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5D4F" w:rsidRPr="00FF1803" w:rsidRDefault="00B25D4F" w:rsidP="00FF1803">
      <w:pPr>
        <w:tabs>
          <w:tab w:val="center" w:pos="4153"/>
        </w:tabs>
        <w:jc w:val="center"/>
        <w:rPr>
          <w:b/>
          <w:sz w:val="30"/>
        </w:rPr>
      </w:pPr>
      <w:r w:rsidRPr="00FF1803">
        <w:rPr>
          <w:rFonts w:hint="eastAsia"/>
          <w:b/>
          <w:sz w:val="30"/>
        </w:rPr>
        <w:t>经济法（法学）</w:t>
      </w:r>
      <w:r w:rsidRPr="00FF1803">
        <w:rPr>
          <w:b/>
          <w:sz w:val="30"/>
        </w:rPr>
        <w:t>-</w:t>
      </w:r>
      <w:r w:rsidRPr="00FF1803">
        <w:rPr>
          <w:rFonts w:hint="eastAsia"/>
          <w:b/>
          <w:sz w:val="30"/>
        </w:rPr>
        <w:t>学习指南</w:t>
      </w:r>
    </w:p>
    <w:p w:rsidR="00B25D4F" w:rsidRDefault="00B25D4F" w:rsidP="00DE3ABF">
      <w:pPr>
        <w:tabs>
          <w:tab w:val="center" w:pos="4153"/>
        </w:tabs>
        <w:jc w:val="left"/>
        <w:rPr>
          <w:sz w:val="24"/>
        </w:rPr>
      </w:pPr>
    </w:p>
    <w:p w:rsidR="00B25D4F" w:rsidRDefault="00B25D4F" w:rsidP="00DE3ABF">
      <w:pPr>
        <w:tabs>
          <w:tab w:val="center" w:pos="4153"/>
        </w:tabs>
        <w:jc w:val="left"/>
        <w:rPr>
          <w:sz w:val="24"/>
        </w:rPr>
      </w:pPr>
      <w:r>
        <w:rPr>
          <w:rFonts w:hint="eastAsia"/>
          <w:sz w:val="24"/>
        </w:rPr>
        <w:t>一、名词解释</w:t>
      </w:r>
    </w:p>
    <w:p w:rsidR="00B25D4F" w:rsidRPr="00F10BFB" w:rsidRDefault="00B25D4F" w:rsidP="00DE3ABF">
      <w:pPr>
        <w:pStyle w:val="ListParagraph"/>
        <w:numPr>
          <w:ilvl w:val="0"/>
          <w:numId w:val="19"/>
        </w:numPr>
        <w:tabs>
          <w:tab w:val="center" w:pos="4153"/>
        </w:tabs>
        <w:ind w:firstLineChars="0"/>
        <w:jc w:val="left"/>
        <w:rPr>
          <w:sz w:val="24"/>
        </w:rPr>
      </w:pPr>
      <w:r w:rsidRPr="00F10BFB">
        <w:rPr>
          <w:rFonts w:hint="eastAsia"/>
          <w:sz w:val="24"/>
        </w:rPr>
        <w:t>经济法的概念</w:t>
      </w:r>
    </w:p>
    <w:p w:rsidR="00B25D4F" w:rsidRPr="00F10BFB" w:rsidRDefault="00B25D4F" w:rsidP="00DE3ABF">
      <w:pPr>
        <w:pStyle w:val="ListParagraph"/>
        <w:numPr>
          <w:ilvl w:val="0"/>
          <w:numId w:val="19"/>
        </w:numPr>
        <w:tabs>
          <w:tab w:val="center" w:pos="4153"/>
        </w:tabs>
        <w:ind w:firstLineChars="0"/>
        <w:jc w:val="left"/>
        <w:rPr>
          <w:sz w:val="24"/>
        </w:rPr>
      </w:pPr>
      <w:r w:rsidRPr="00F10BFB">
        <w:rPr>
          <w:rFonts w:hint="eastAsia"/>
          <w:sz w:val="24"/>
        </w:rPr>
        <w:t>经济法主体</w:t>
      </w:r>
    </w:p>
    <w:p w:rsidR="00B25D4F" w:rsidRPr="00F10BFB" w:rsidRDefault="00B25D4F" w:rsidP="00DE3ABF">
      <w:pPr>
        <w:pStyle w:val="ListParagraph"/>
        <w:numPr>
          <w:ilvl w:val="0"/>
          <w:numId w:val="19"/>
        </w:numPr>
        <w:tabs>
          <w:tab w:val="center" w:pos="4153"/>
        </w:tabs>
        <w:ind w:firstLineChars="0"/>
        <w:jc w:val="left"/>
        <w:rPr>
          <w:sz w:val="24"/>
        </w:rPr>
      </w:pPr>
      <w:r w:rsidRPr="00F10BFB">
        <w:rPr>
          <w:rFonts w:hint="eastAsia"/>
          <w:sz w:val="24"/>
        </w:rPr>
        <w:t>经济法律关系</w:t>
      </w:r>
    </w:p>
    <w:p w:rsidR="00B25D4F" w:rsidRPr="00F10BFB" w:rsidRDefault="00B25D4F" w:rsidP="00DE3ABF">
      <w:pPr>
        <w:pStyle w:val="ListParagraph"/>
        <w:numPr>
          <w:ilvl w:val="0"/>
          <w:numId w:val="19"/>
        </w:numPr>
        <w:tabs>
          <w:tab w:val="center" w:pos="4153"/>
        </w:tabs>
        <w:ind w:firstLineChars="0"/>
        <w:jc w:val="left"/>
        <w:rPr>
          <w:sz w:val="24"/>
        </w:rPr>
      </w:pPr>
      <w:r w:rsidRPr="00F10BFB">
        <w:rPr>
          <w:rFonts w:hint="eastAsia"/>
          <w:sz w:val="24"/>
        </w:rPr>
        <w:t>商业秘密</w:t>
      </w:r>
    </w:p>
    <w:p w:rsidR="00B25D4F" w:rsidRPr="00F10BFB" w:rsidRDefault="00B25D4F" w:rsidP="00DE3ABF">
      <w:pPr>
        <w:pStyle w:val="ListParagraph"/>
        <w:numPr>
          <w:ilvl w:val="0"/>
          <w:numId w:val="19"/>
        </w:numPr>
        <w:tabs>
          <w:tab w:val="center" w:pos="4153"/>
        </w:tabs>
        <w:ind w:firstLineChars="0"/>
        <w:jc w:val="left"/>
        <w:rPr>
          <w:sz w:val="24"/>
        </w:rPr>
      </w:pPr>
      <w:r w:rsidRPr="00F10BFB">
        <w:rPr>
          <w:rFonts w:hint="eastAsia"/>
          <w:sz w:val="24"/>
        </w:rPr>
        <w:t>经济法律关系</w:t>
      </w:r>
    </w:p>
    <w:p w:rsidR="00B25D4F" w:rsidRPr="00F10BFB" w:rsidRDefault="00B25D4F" w:rsidP="00DE3ABF">
      <w:pPr>
        <w:pStyle w:val="ListParagraph"/>
        <w:numPr>
          <w:ilvl w:val="0"/>
          <w:numId w:val="19"/>
        </w:numPr>
        <w:tabs>
          <w:tab w:val="center" w:pos="4153"/>
        </w:tabs>
        <w:ind w:firstLineChars="0"/>
        <w:jc w:val="left"/>
        <w:rPr>
          <w:sz w:val="24"/>
        </w:rPr>
      </w:pPr>
      <w:r w:rsidRPr="00F10BFB">
        <w:rPr>
          <w:rFonts w:hint="eastAsia"/>
          <w:sz w:val="24"/>
        </w:rPr>
        <w:t>经济法责任</w:t>
      </w:r>
    </w:p>
    <w:p w:rsidR="00B25D4F" w:rsidRPr="00F10BFB" w:rsidRDefault="00B25D4F" w:rsidP="00DE3ABF">
      <w:pPr>
        <w:pStyle w:val="ListParagraph"/>
        <w:numPr>
          <w:ilvl w:val="0"/>
          <w:numId w:val="19"/>
        </w:numPr>
        <w:tabs>
          <w:tab w:val="center" w:pos="4153"/>
        </w:tabs>
        <w:ind w:firstLineChars="0"/>
        <w:jc w:val="left"/>
        <w:rPr>
          <w:sz w:val="24"/>
        </w:rPr>
      </w:pPr>
      <w:r w:rsidRPr="00F10BFB">
        <w:rPr>
          <w:rFonts w:hint="eastAsia"/>
          <w:sz w:val="24"/>
        </w:rPr>
        <w:t>市场规制法</w:t>
      </w:r>
    </w:p>
    <w:p w:rsidR="00B25D4F" w:rsidRPr="00F10BFB" w:rsidRDefault="00B25D4F" w:rsidP="00DE3ABF">
      <w:pPr>
        <w:pStyle w:val="ListParagraph"/>
        <w:numPr>
          <w:ilvl w:val="0"/>
          <w:numId w:val="19"/>
        </w:numPr>
        <w:tabs>
          <w:tab w:val="center" w:pos="4153"/>
        </w:tabs>
        <w:ind w:firstLineChars="0"/>
        <w:jc w:val="left"/>
        <w:rPr>
          <w:sz w:val="24"/>
        </w:rPr>
      </w:pPr>
      <w:r w:rsidRPr="00F10BFB">
        <w:rPr>
          <w:rFonts w:hint="eastAsia"/>
          <w:sz w:val="24"/>
        </w:rPr>
        <w:t>商誉</w:t>
      </w:r>
    </w:p>
    <w:p w:rsidR="00B25D4F" w:rsidRPr="008179D0" w:rsidRDefault="00B25D4F" w:rsidP="00DE3ABF">
      <w:pPr>
        <w:pStyle w:val="ListParagraph"/>
        <w:numPr>
          <w:ilvl w:val="0"/>
          <w:numId w:val="19"/>
        </w:numPr>
        <w:tabs>
          <w:tab w:val="center" w:pos="4153"/>
        </w:tabs>
        <w:ind w:firstLineChars="0"/>
        <w:jc w:val="left"/>
        <w:rPr>
          <w:sz w:val="24"/>
        </w:rPr>
      </w:pPr>
      <w:r w:rsidRPr="008179D0">
        <w:rPr>
          <w:rFonts w:hint="eastAsia"/>
          <w:sz w:val="24"/>
        </w:rPr>
        <w:t>经济法主体</w:t>
      </w:r>
    </w:p>
    <w:p w:rsidR="00B25D4F" w:rsidRPr="008179D0" w:rsidRDefault="00B25D4F" w:rsidP="00DE3ABF">
      <w:pPr>
        <w:pStyle w:val="ListParagraph"/>
        <w:numPr>
          <w:ilvl w:val="0"/>
          <w:numId w:val="19"/>
        </w:numPr>
        <w:tabs>
          <w:tab w:val="center" w:pos="4153"/>
        </w:tabs>
        <w:ind w:firstLineChars="0"/>
        <w:jc w:val="left"/>
        <w:rPr>
          <w:sz w:val="24"/>
        </w:rPr>
      </w:pPr>
      <w:r w:rsidRPr="008179D0">
        <w:rPr>
          <w:rFonts w:hint="eastAsia"/>
          <w:sz w:val="24"/>
        </w:rPr>
        <w:t>市场规制法</w:t>
      </w:r>
    </w:p>
    <w:p w:rsidR="00B25D4F" w:rsidRPr="008179D0" w:rsidRDefault="00B25D4F" w:rsidP="00DE3ABF">
      <w:pPr>
        <w:pStyle w:val="ListParagraph"/>
        <w:numPr>
          <w:ilvl w:val="0"/>
          <w:numId w:val="19"/>
        </w:numPr>
        <w:tabs>
          <w:tab w:val="center" w:pos="4153"/>
        </w:tabs>
        <w:ind w:firstLineChars="0"/>
        <w:jc w:val="left"/>
        <w:rPr>
          <w:sz w:val="24"/>
        </w:rPr>
      </w:pPr>
      <w:r w:rsidRPr="008179D0">
        <w:rPr>
          <w:rFonts w:hint="eastAsia"/>
          <w:sz w:val="24"/>
        </w:rPr>
        <w:t>商业秘密</w:t>
      </w:r>
    </w:p>
    <w:p w:rsidR="00B25D4F" w:rsidRPr="008179D0" w:rsidRDefault="00B25D4F" w:rsidP="00DE3ABF">
      <w:pPr>
        <w:pStyle w:val="ListParagraph"/>
        <w:numPr>
          <w:ilvl w:val="0"/>
          <w:numId w:val="19"/>
        </w:numPr>
        <w:tabs>
          <w:tab w:val="center" w:pos="4153"/>
        </w:tabs>
        <w:ind w:firstLineChars="0"/>
        <w:jc w:val="left"/>
        <w:rPr>
          <w:sz w:val="24"/>
        </w:rPr>
      </w:pPr>
      <w:r w:rsidRPr="008179D0">
        <w:rPr>
          <w:rFonts w:hint="eastAsia"/>
          <w:sz w:val="24"/>
        </w:rPr>
        <w:t>股票</w:t>
      </w:r>
    </w:p>
    <w:p w:rsidR="00B25D4F" w:rsidRDefault="00B25D4F" w:rsidP="00F10BFB">
      <w:pPr>
        <w:tabs>
          <w:tab w:val="center" w:pos="4153"/>
        </w:tabs>
        <w:rPr>
          <w:sz w:val="24"/>
        </w:rPr>
      </w:pPr>
    </w:p>
    <w:p w:rsidR="00B25D4F" w:rsidRDefault="00B25D4F" w:rsidP="00F10BFB">
      <w:pPr>
        <w:tabs>
          <w:tab w:val="center" w:pos="4153"/>
        </w:tabs>
        <w:rPr>
          <w:sz w:val="24"/>
        </w:rPr>
      </w:pPr>
      <w:r>
        <w:rPr>
          <w:rFonts w:hint="eastAsia"/>
          <w:sz w:val="24"/>
        </w:rPr>
        <w:t>二、单项选择题</w:t>
      </w:r>
    </w:p>
    <w:p w:rsidR="00B25D4F" w:rsidRDefault="00B25D4F" w:rsidP="00F10BFB">
      <w:pPr>
        <w:tabs>
          <w:tab w:val="center" w:pos="4153"/>
        </w:tabs>
        <w:rPr>
          <w:sz w:val="24"/>
        </w:rPr>
      </w:pPr>
      <w:r>
        <w:rPr>
          <w:sz w:val="24"/>
        </w:rPr>
        <w:t>1.</w:t>
      </w:r>
      <w:r>
        <w:rPr>
          <w:rFonts w:hint="eastAsia"/>
          <w:sz w:val="24"/>
        </w:rPr>
        <w:t>经济法最早产生于（）</w:t>
      </w:r>
    </w:p>
    <w:p w:rsidR="00B25D4F" w:rsidRDefault="00B25D4F" w:rsidP="00F10BFB">
      <w:pPr>
        <w:tabs>
          <w:tab w:val="center" w:pos="4153"/>
        </w:tabs>
        <w:rPr>
          <w:sz w:val="24"/>
        </w:rPr>
      </w:pPr>
      <w:r>
        <w:rPr>
          <w:sz w:val="24"/>
        </w:rPr>
        <w:t>A</w:t>
      </w:r>
      <w:r>
        <w:rPr>
          <w:rFonts w:hint="eastAsia"/>
          <w:sz w:val="24"/>
        </w:rPr>
        <w:t>德国</w:t>
      </w:r>
      <w:r>
        <w:rPr>
          <w:sz w:val="24"/>
        </w:rPr>
        <w:t xml:space="preserve">   B</w:t>
      </w:r>
      <w:r>
        <w:rPr>
          <w:rFonts w:hint="eastAsia"/>
          <w:sz w:val="24"/>
        </w:rPr>
        <w:t>法国</w:t>
      </w:r>
      <w:r>
        <w:rPr>
          <w:sz w:val="24"/>
        </w:rPr>
        <w:t xml:space="preserve">   C</w:t>
      </w:r>
      <w:r>
        <w:rPr>
          <w:rFonts w:hint="eastAsia"/>
          <w:sz w:val="24"/>
        </w:rPr>
        <w:t>日本</w:t>
      </w:r>
      <w:r>
        <w:rPr>
          <w:sz w:val="24"/>
        </w:rPr>
        <w:t xml:space="preserve">  D</w:t>
      </w:r>
      <w:r>
        <w:rPr>
          <w:rFonts w:hint="eastAsia"/>
          <w:sz w:val="24"/>
        </w:rPr>
        <w:t>美国</w:t>
      </w:r>
    </w:p>
    <w:p w:rsidR="00B25D4F" w:rsidRDefault="00B25D4F" w:rsidP="00F10BFB">
      <w:pPr>
        <w:tabs>
          <w:tab w:val="center" w:pos="4153"/>
        </w:tabs>
        <w:rPr>
          <w:sz w:val="24"/>
        </w:rPr>
      </w:pPr>
      <w:r>
        <w:rPr>
          <w:sz w:val="24"/>
        </w:rPr>
        <w:t>2.</w:t>
      </w:r>
      <w:r>
        <w:rPr>
          <w:rFonts w:hint="eastAsia"/>
          <w:sz w:val="24"/>
        </w:rPr>
        <w:t>经济法律关系的产生、变更和终止，都必须以一定的（）为依据</w:t>
      </w:r>
    </w:p>
    <w:p w:rsidR="00B25D4F" w:rsidRDefault="00B25D4F" w:rsidP="00F10BFB">
      <w:pPr>
        <w:tabs>
          <w:tab w:val="center" w:pos="4153"/>
        </w:tabs>
        <w:rPr>
          <w:sz w:val="24"/>
        </w:rPr>
      </w:pPr>
      <w:r>
        <w:rPr>
          <w:sz w:val="24"/>
        </w:rPr>
        <w:t>A</w:t>
      </w:r>
      <w:r>
        <w:rPr>
          <w:rFonts w:hint="eastAsia"/>
          <w:sz w:val="24"/>
        </w:rPr>
        <w:t>经济法律关系主体</w:t>
      </w:r>
      <w:r>
        <w:rPr>
          <w:sz w:val="24"/>
        </w:rPr>
        <w:t xml:space="preserve">  B</w:t>
      </w:r>
      <w:r>
        <w:rPr>
          <w:rFonts w:hint="eastAsia"/>
          <w:sz w:val="24"/>
        </w:rPr>
        <w:t>经济法律关系范围</w:t>
      </w:r>
      <w:r>
        <w:rPr>
          <w:sz w:val="24"/>
        </w:rPr>
        <w:t xml:space="preserve">  C</w:t>
      </w:r>
      <w:r>
        <w:rPr>
          <w:rFonts w:hint="eastAsia"/>
          <w:sz w:val="24"/>
        </w:rPr>
        <w:t>经济法律关系内容</w:t>
      </w:r>
      <w:r>
        <w:rPr>
          <w:sz w:val="24"/>
        </w:rPr>
        <w:t xml:space="preserve">  D</w:t>
      </w:r>
      <w:r>
        <w:rPr>
          <w:rFonts w:hint="eastAsia"/>
          <w:sz w:val="24"/>
        </w:rPr>
        <w:t>法律事实</w:t>
      </w:r>
    </w:p>
    <w:p w:rsidR="00B25D4F" w:rsidRDefault="00B25D4F" w:rsidP="00F10BFB">
      <w:pPr>
        <w:tabs>
          <w:tab w:val="center" w:pos="4153"/>
        </w:tabs>
        <w:rPr>
          <w:sz w:val="24"/>
        </w:rPr>
      </w:pPr>
      <w:r>
        <w:rPr>
          <w:sz w:val="24"/>
        </w:rPr>
        <w:t>3.</w:t>
      </w:r>
      <w:r>
        <w:rPr>
          <w:rFonts w:hint="eastAsia"/>
          <w:sz w:val="24"/>
        </w:rPr>
        <w:t>税法的核心要素是（）</w:t>
      </w:r>
    </w:p>
    <w:p w:rsidR="00B25D4F" w:rsidRDefault="00B25D4F" w:rsidP="00F10BFB">
      <w:pPr>
        <w:tabs>
          <w:tab w:val="center" w:pos="4153"/>
        </w:tabs>
        <w:rPr>
          <w:sz w:val="24"/>
        </w:rPr>
      </w:pPr>
      <w:r>
        <w:rPr>
          <w:sz w:val="24"/>
        </w:rPr>
        <w:t>A</w:t>
      </w:r>
      <w:r>
        <w:rPr>
          <w:rFonts w:hint="eastAsia"/>
          <w:sz w:val="24"/>
        </w:rPr>
        <w:t>纳税主体</w:t>
      </w:r>
      <w:r>
        <w:rPr>
          <w:sz w:val="24"/>
        </w:rPr>
        <w:t xml:space="preserve">  B</w:t>
      </w:r>
      <w:r>
        <w:rPr>
          <w:rFonts w:hint="eastAsia"/>
          <w:sz w:val="24"/>
        </w:rPr>
        <w:t>征税对象</w:t>
      </w:r>
      <w:r>
        <w:rPr>
          <w:sz w:val="24"/>
        </w:rPr>
        <w:t xml:space="preserve">  C</w:t>
      </w:r>
      <w:r>
        <w:rPr>
          <w:rFonts w:hint="eastAsia"/>
          <w:sz w:val="24"/>
        </w:rPr>
        <w:t>税目</w:t>
      </w:r>
      <w:r>
        <w:rPr>
          <w:sz w:val="24"/>
        </w:rPr>
        <w:t xml:space="preserve">  D</w:t>
      </w:r>
      <w:r>
        <w:rPr>
          <w:rFonts w:hint="eastAsia"/>
          <w:sz w:val="24"/>
        </w:rPr>
        <w:t>税率</w:t>
      </w:r>
    </w:p>
    <w:p w:rsidR="00B25D4F" w:rsidRDefault="00B25D4F" w:rsidP="00F10BFB">
      <w:pPr>
        <w:tabs>
          <w:tab w:val="center" w:pos="4153"/>
        </w:tabs>
        <w:rPr>
          <w:sz w:val="24"/>
        </w:rPr>
      </w:pPr>
      <w:r>
        <w:rPr>
          <w:sz w:val="24"/>
        </w:rPr>
        <w:t>4.</w:t>
      </w:r>
      <w:r>
        <w:rPr>
          <w:rFonts w:hint="eastAsia"/>
          <w:sz w:val="24"/>
        </w:rPr>
        <w:t>在市场经济国家的经济法律体系中，关于市场管理的经济法律、法规主要是（）</w:t>
      </w:r>
    </w:p>
    <w:p w:rsidR="00B25D4F" w:rsidRDefault="00B25D4F" w:rsidP="00F10BFB">
      <w:pPr>
        <w:tabs>
          <w:tab w:val="center" w:pos="4153"/>
        </w:tabs>
        <w:rPr>
          <w:sz w:val="24"/>
        </w:rPr>
      </w:pPr>
      <w:r>
        <w:rPr>
          <w:sz w:val="24"/>
        </w:rPr>
        <w:t>A</w:t>
      </w:r>
      <w:r>
        <w:rPr>
          <w:rFonts w:hint="eastAsia"/>
          <w:sz w:val="24"/>
        </w:rPr>
        <w:t>公司法</w:t>
      </w:r>
      <w:r>
        <w:rPr>
          <w:sz w:val="24"/>
        </w:rPr>
        <w:t xml:space="preserve">  B</w:t>
      </w:r>
      <w:r>
        <w:rPr>
          <w:rFonts w:hint="eastAsia"/>
          <w:sz w:val="24"/>
        </w:rPr>
        <w:t>反垄断法和反不正当竞争法</w:t>
      </w:r>
      <w:r>
        <w:rPr>
          <w:sz w:val="24"/>
        </w:rPr>
        <w:t xml:space="preserve">  C</w:t>
      </w:r>
      <w:r>
        <w:rPr>
          <w:rFonts w:hint="eastAsia"/>
          <w:sz w:val="24"/>
        </w:rPr>
        <w:t>财政税收法</w:t>
      </w:r>
      <w:r>
        <w:rPr>
          <w:sz w:val="24"/>
        </w:rPr>
        <w:t xml:space="preserve">  D</w:t>
      </w:r>
      <w:r>
        <w:rPr>
          <w:rFonts w:hint="eastAsia"/>
          <w:sz w:val="24"/>
        </w:rPr>
        <w:t>银行法</w:t>
      </w:r>
    </w:p>
    <w:p w:rsidR="00B25D4F" w:rsidRDefault="00B25D4F" w:rsidP="00F10BFB">
      <w:pPr>
        <w:tabs>
          <w:tab w:val="center" w:pos="4153"/>
        </w:tabs>
        <w:rPr>
          <w:sz w:val="24"/>
        </w:rPr>
      </w:pPr>
      <w:r>
        <w:rPr>
          <w:sz w:val="24"/>
        </w:rPr>
        <w:t>5.</w:t>
      </w:r>
      <w:r>
        <w:rPr>
          <w:rFonts w:hint="eastAsia"/>
          <w:sz w:val="24"/>
        </w:rPr>
        <w:t>只能成为经济法律关系的参加者而不可能作为民法或者行政法的主体是（）</w:t>
      </w:r>
    </w:p>
    <w:p w:rsidR="00B25D4F" w:rsidRDefault="00B25D4F" w:rsidP="00F10BFB">
      <w:pPr>
        <w:tabs>
          <w:tab w:val="center" w:pos="4153"/>
        </w:tabs>
        <w:rPr>
          <w:sz w:val="24"/>
        </w:rPr>
      </w:pPr>
      <w:r>
        <w:rPr>
          <w:sz w:val="24"/>
        </w:rPr>
        <w:t>A</w:t>
      </w:r>
      <w:r>
        <w:rPr>
          <w:rFonts w:hint="eastAsia"/>
          <w:sz w:val="24"/>
        </w:rPr>
        <w:t>国家机关</w:t>
      </w:r>
      <w:r>
        <w:rPr>
          <w:sz w:val="24"/>
        </w:rPr>
        <w:t xml:space="preserve">                      B</w:t>
      </w:r>
      <w:r>
        <w:rPr>
          <w:rFonts w:hint="eastAsia"/>
          <w:sz w:val="24"/>
        </w:rPr>
        <w:t>企业和其他社会组织</w:t>
      </w:r>
      <w:r>
        <w:rPr>
          <w:sz w:val="24"/>
        </w:rPr>
        <w:t xml:space="preserve">  </w:t>
      </w:r>
    </w:p>
    <w:p w:rsidR="00B25D4F" w:rsidRDefault="00B25D4F" w:rsidP="00F10BFB">
      <w:pPr>
        <w:tabs>
          <w:tab w:val="center" w:pos="4153"/>
        </w:tabs>
        <w:rPr>
          <w:sz w:val="24"/>
        </w:rPr>
      </w:pPr>
      <w:r>
        <w:rPr>
          <w:sz w:val="24"/>
        </w:rPr>
        <w:t>C</w:t>
      </w:r>
      <w:r>
        <w:rPr>
          <w:rFonts w:hint="eastAsia"/>
          <w:sz w:val="24"/>
        </w:rPr>
        <w:t>企业的内部组织和有关工作人员</w:t>
      </w:r>
      <w:r>
        <w:rPr>
          <w:sz w:val="24"/>
        </w:rPr>
        <w:t xml:space="preserve">  D</w:t>
      </w:r>
      <w:r>
        <w:rPr>
          <w:rFonts w:hint="eastAsia"/>
          <w:sz w:val="24"/>
        </w:rPr>
        <w:t>农村承包经营户、个体经营户</w:t>
      </w:r>
    </w:p>
    <w:p w:rsidR="00B25D4F" w:rsidRDefault="00B25D4F" w:rsidP="00F10BFB">
      <w:pPr>
        <w:tabs>
          <w:tab w:val="center" w:pos="4153"/>
        </w:tabs>
        <w:rPr>
          <w:sz w:val="24"/>
        </w:rPr>
      </w:pPr>
      <w:r>
        <w:rPr>
          <w:sz w:val="24"/>
        </w:rPr>
        <w:t>6.</w:t>
      </w:r>
      <w:r>
        <w:rPr>
          <w:rFonts w:hint="eastAsia"/>
          <w:sz w:val="24"/>
        </w:rPr>
        <w:t>我国《消费者权益保护法》规定，消费者组织是消费者为维护自己的利益而组织的（）</w:t>
      </w:r>
    </w:p>
    <w:p w:rsidR="00B25D4F" w:rsidRDefault="00B25D4F" w:rsidP="00F10BFB">
      <w:pPr>
        <w:tabs>
          <w:tab w:val="center" w:pos="4153"/>
        </w:tabs>
        <w:rPr>
          <w:sz w:val="24"/>
        </w:rPr>
      </w:pPr>
      <w:r>
        <w:rPr>
          <w:sz w:val="24"/>
        </w:rPr>
        <w:t>A</w:t>
      </w:r>
      <w:r>
        <w:rPr>
          <w:rFonts w:hint="eastAsia"/>
          <w:sz w:val="24"/>
        </w:rPr>
        <w:t>行政机关</w:t>
      </w:r>
      <w:r>
        <w:rPr>
          <w:sz w:val="24"/>
        </w:rPr>
        <w:t xml:space="preserve">  B</w:t>
      </w:r>
      <w:r>
        <w:rPr>
          <w:rFonts w:hint="eastAsia"/>
          <w:sz w:val="24"/>
        </w:rPr>
        <w:t>事业单位</w:t>
      </w:r>
      <w:r>
        <w:rPr>
          <w:sz w:val="24"/>
        </w:rPr>
        <w:t xml:space="preserve">  C</w:t>
      </w:r>
      <w:r>
        <w:rPr>
          <w:rFonts w:hint="eastAsia"/>
          <w:sz w:val="24"/>
        </w:rPr>
        <w:t>社会团体</w:t>
      </w:r>
      <w:r>
        <w:rPr>
          <w:sz w:val="24"/>
        </w:rPr>
        <w:t xml:space="preserve">  D</w:t>
      </w:r>
      <w:r>
        <w:rPr>
          <w:rFonts w:hint="eastAsia"/>
          <w:sz w:val="24"/>
        </w:rPr>
        <w:t>企业法人</w:t>
      </w:r>
    </w:p>
    <w:p w:rsidR="00B25D4F" w:rsidRDefault="00B25D4F" w:rsidP="00F10BFB">
      <w:pPr>
        <w:tabs>
          <w:tab w:val="center" w:pos="4153"/>
        </w:tabs>
        <w:rPr>
          <w:sz w:val="24"/>
        </w:rPr>
      </w:pPr>
      <w:r>
        <w:rPr>
          <w:sz w:val="24"/>
        </w:rPr>
        <w:t>7.</w:t>
      </w:r>
      <w:r>
        <w:rPr>
          <w:rFonts w:hint="eastAsia"/>
          <w:sz w:val="24"/>
        </w:rPr>
        <w:t>流转税是以（）为课税对象的一类税</w:t>
      </w:r>
    </w:p>
    <w:p w:rsidR="00B25D4F" w:rsidRDefault="00B25D4F" w:rsidP="00F10BFB">
      <w:pPr>
        <w:tabs>
          <w:tab w:val="center" w:pos="4153"/>
        </w:tabs>
        <w:rPr>
          <w:sz w:val="24"/>
        </w:rPr>
      </w:pPr>
      <w:r>
        <w:rPr>
          <w:sz w:val="24"/>
        </w:rPr>
        <w:t>A</w:t>
      </w:r>
      <w:r>
        <w:rPr>
          <w:rFonts w:hint="eastAsia"/>
          <w:sz w:val="24"/>
        </w:rPr>
        <w:t>流转额</w:t>
      </w:r>
      <w:r>
        <w:rPr>
          <w:sz w:val="24"/>
        </w:rPr>
        <w:t xml:space="preserve">  B</w:t>
      </w:r>
      <w:r>
        <w:rPr>
          <w:rFonts w:hint="eastAsia"/>
          <w:sz w:val="24"/>
        </w:rPr>
        <w:t>增值额</w:t>
      </w:r>
      <w:r>
        <w:rPr>
          <w:sz w:val="24"/>
        </w:rPr>
        <w:t xml:space="preserve">  C</w:t>
      </w:r>
      <w:r>
        <w:rPr>
          <w:rFonts w:hint="eastAsia"/>
          <w:sz w:val="24"/>
        </w:rPr>
        <w:t>所得额</w:t>
      </w:r>
      <w:r>
        <w:rPr>
          <w:sz w:val="24"/>
        </w:rPr>
        <w:t xml:space="preserve">  D</w:t>
      </w:r>
      <w:r>
        <w:rPr>
          <w:rFonts w:hint="eastAsia"/>
          <w:sz w:val="24"/>
        </w:rPr>
        <w:t>财产额</w:t>
      </w:r>
    </w:p>
    <w:p w:rsidR="00B25D4F" w:rsidRDefault="00B25D4F" w:rsidP="00F10BFB">
      <w:pPr>
        <w:tabs>
          <w:tab w:val="center" w:pos="4153"/>
        </w:tabs>
        <w:rPr>
          <w:sz w:val="24"/>
        </w:rPr>
      </w:pPr>
      <w:r>
        <w:rPr>
          <w:sz w:val="24"/>
        </w:rPr>
        <w:t>8.</w:t>
      </w:r>
      <w:r>
        <w:rPr>
          <w:rFonts w:hint="eastAsia"/>
          <w:sz w:val="24"/>
        </w:rPr>
        <w:t>下列措施中，不属于违约责任中的补救措施的是（）</w:t>
      </w:r>
    </w:p>
    <w:p w:rsidR="00B25D4F" w:rsidRDefault="00B25D4F" w:rsidP="00F10BFB">
      <w:pPr>
        <w:tabs>
          <w:tab w:val="center" w:pos="4153"/>
        </w:tabs>
        <w:rPr>
          <w:sz w:val="24"/>
        </w:rPr>
      </w:pPr>
      <w:r>
        <w:rPr>
          <w:sz w:val="24"/>
        </w:rPr>
        <w:t>A</w:t>
      </w:r>
      <w:r>
        <w:rPr>
          <w:rFonts w:hint="eastAsia"/>
          <w:sz w:val="24"/>
        </w:rPr>
        <w:t>退货</w:t>
      </w:r>
      <w:r>
        <w:rPr>
          <w:sz w:val="24"/>
        </w:rPr>
        <w:t xml:space="preserve">  B</w:t>
      </w:r>
      <w:r>
        <w:rPr>
          <w:rFonts w:hint="eastAsia"/>
          <w:sz w:val="24"/>
        </w:rPr>
        <w:t>继续履行</w:t>
      </w:r>
      <w:r>
        <w:rPr>
          <w:sz w:val="24"/>
        </w:rPr>
        <w:t xml:space="preserve">  C</w:t>
      </w:r>
      <w:r>
        <w:rPr>
          <w:rFonts w:hint="eastAsia"/>
          <w:sz w:val="24"/>
        </w:rPr>
        <w:t>修理</w:t>
      </w:r>
      <w:r>
        <w:rPr>
          <w:sz w:val="24"/>
        </w:rPr>
        <w:t xml:space="preserve">  D</w:t>
      </w:r>
      <w:r>
        <w:rPr>
          <w:rFonts w:hint="eastAsia"/>
          <w:sz w:val="24"/>
        </w:rPr>
        <w:t>更换</w:t>
      </w:r>
    </w:p>
    <w:p w:rsidR="00B25D4F" w:rsidRDefault="00B25D4F" w:rsidP="00F10BFB">
      <w:pPr>
        <w:tabs>
          <w:tab w:val="center" w:pos="4153"/>
        </w:tabs>
        <w:rPr>
          <w:sz w:val="24"/>
        </w:rPr>
      </w:pPr>
      <w:r>
        <w:rPr>
          <w:sz w:val="24"/>
        </w:rPr>
        <w:t>9.</w:t>
      </w:r>
      <w:r>
        <w:rPr>
          <w:rFonts w:hint="eastAsia"/>
          <w:sz w:val="24"/>
        </w:rPr>
        <w:t>生产者不得生产国家（）的产品</w:t>
      </w:r>
    </w:p>
    <w:p w:rsidR="00B25D4F" w:rsidRDefault="00B25D4F" w:rsidP="00F10BFB">
      <w:pPr>
        <w:tabs>
          <w:tab w:val="center" w:pos="4153"/>
        </w:tabs>
        <w:rPr>
          <w:sz w:val="24"/>
        </w:rPr>
      </w:pPr>
      <w:r>
        <w:rPr>
          <w:sz w:val="24"/>
        </w:rPr>
        <w:t>A</w:t>
      </w:r>
      <w:r>
        <w:rPr>
          <w:rFonts w:hint="eastAsia"/>
          <w:sz w:val="24"/>
        </w:rPr>
        <w:t>命令淘汰</w:t>
      </w:r>
      <w:r>
        <w:rPr>
          <w:sz w:val="24"/>
        </w:rPr>
        <w:t xml:space="preserve">  B</w:t>
      </w:r>
      <w:r>
        <w:rPr>
          <w:rFonts w:hint="eastAsia"/>
          <w:sz w:val="24"/>
        </w:rPr>
        <w:t>专控</w:t>
      </w:r>
      <w:r>
        <w:rPr>
          <w:sz w:val="24"/>
        </w:rPr>
        <w:t xml:space="preserve">  C</w:t>
      </w:r>
      <w:r>
        <w:rPr>
          <w:rFonts w:hint="eastAsia"/>
          <w:sz w:val="24"/>
        </w:rPr>
        <w:t>成本高的</w:t>
      </w:r>
      <w:r>
        <w:rPr>
          <w:sz w:val="24"/>
        </w:rPr>
        <w:t xml:space="preserve">  D</w:t>
      </w:r>
      <w:r>
        <w:rPr>
          <w:rFonts w:hint="eastAsia"/>
          <w:sz w:val="24"/>
        </w:rPr>
        <w:t>限制生产的</w:t>
      </w:r>
    </w:p>
    <w:p w:rsidR="00B25D4F" w:rsidRDefault="00B25D4F" w:rsidP="00F10BFB">
      <w:pPr>
        <w:tabs>
          <w:tab w:val="center" w:pos="4153"/>
        </w:tabs>
        <w:rPr>
          <w:sz w:val="24"/>
        </w:rPr>
      </w:pPr>
      <w:r>
        <w:rPr>
          <w:sz w:val="24"/>
        </w:rPr>
        <w:t>10.</w:t>
      </w:r>
      <w:r>
        <w:rPr>
          <w:rFonts w:hint="eastAsia"/>
          <w:sz w:val="24"/>
        </w:rPr>
        <w:t>对损害消费者合法权益的行为进行有效的舆论监督的是（）</w:t>
      </w:r>
    </w:p>
    <w:p w:rsidR="00B25D4F" w:rsidRDefault="00B25D4F" w:rsidP="00F10BFB">
      <w:pPr>
        <w:tabs>
          <w:tab w:val="center" w:pos="4153"/>
        </w:tabs>
        <w:rPr>
          <w:sz w:val="24"/>
        </w:rPr>
      </w:pPr>
      <w:r>
        <w:rPr>
          <w:sz w:val="24"/>
        </w:rPr>
        <w:t>A</w:t>
      </w:r>
      <w:r>
        <w:rPr>
          <w:rFonts w:hint="eastAsia"/>
          <w:sz w:val="24"/>
        </w:rPr>
        <w:t>消费者及用户</w:t>
      </w:r>
      <w:r>
        <w:rPr>
          <w:sz w:val="24"/>
        </w:rPr>
        <w:t xml:space="preserve">  B</w:t>
      </w:r>
      <w:r>
        <w:rPr>
          <w:rFonts w:hint="eastAsia"/>
          <w:sz w:val="24"/>
        </w:rPr>
        <w:t>上级主观机关</w:t>
      </w:r>
      <w:r>
        <w:rPr>
          <w:sz w:val="24"/>
        </w:rPr>
        <w:t xml:space="preserve">  C</w:t>
      </w:r>
      <w:r>
        <w:rPr>
          <w:rFonts w:hint="eastAsia"/>
          <w:sz w:val="24"/>
        </w:rPr>
        <w:t>大众传播媒体</w:t>
      </w:r>
      <w:r>
        <w:rPr>
          <w:sz w:val="24"/>
        </w:rPr>
        <w:t xml:space="preserve">  D</w:t>
      </w:r>
      <w:r>
        <w:rPr>
          <w:rFonts w:hint="eastAsia"/>
          <w:sz w:val="24"/>
        </w:rPr>
        <w:t>消费者组织</w:t>
      </w:r>
    </w:p>
    <w:p w:rsidR="00B25D4F" w:rsidRDefault="00B25D4F" w:rsidP="00F10BFB">
      <w:pPr>
        <w:tabs>
          <w:tab w:val="center" w:pos="4153"/>
        </w:tabs>
        <w:rPr>
          <w:sz w:val="24"/>
        </w:rPr>
      </w:pPr>
      <w:r>
        <w:rPr>
          <w:sz w:val="24"/>
        </w:rPr>
        <w:t>11</w:t>
      </w:r>
      <w:r>
        <w:rPr>
          <w:rFonts w:hint="eastAsia"/>
          <w:sz w:val="24"/>
        </w:rPr>
        <w:t>、世界上第一部反垄断法是（</w:t>
      </w:r>
      <w:r>
        <w:rPr>
          <w:sz w:val="24"/>
        </w:rPr>
        <w:t xml:space="preserve">  </w:t>
      </w:r>
      <w:r>
        <w:rPr>
          <w:rFonts w:hint="eastAsia"/>
          <w:sz w:val="24"/>
        </w:rPr>
        <w:t>）</w:t>
      </w:r>
    </w:p>
    <w:p w:rsidR="00B25D4F" w:rsidRDefault="00B25D4F" w:rsidP="00F10BFB">
      <w:pPr>
        <w:tabs>
          <w:tab w:val="center" w:pos="4153"/>
        </w:tabs>
        <w:rPr>
          <w:sz w:val="24"/>
        </w:rPr>
      </w:pPr>
      <w:r>
        <w:rPr>
          <w:sz w:val="24"/>
        </w:rPr>
        <w:t xml:space="preserve">A. </w:t>
      </w:r>
      <w:r>
        <w:rPr>
          <w:rFonts w:hint="eastAsia"/>
          <w:sz w:val="24"/>
        </w:rPr>
        <w:t>德国</w:t>
      </w:r>
      <w:r>
        <w:rPr>
          <w:sz w:val="24"/>
        </w:rPr>
        <w:t xml:space="preserve">     B. </w:t>
      </w:r>
      <w:r>
        <w:rPr>
          <w:rFonts w:hint="eastAsia"/>
          <w:sz w:val="24"/>
        </w:rPr>
        <w:t>俄国</w:t>
      </w:r>
      <w:r>
        <w:rPr>
          <w:sz w:val="24"/>
        </w:rPr>
        <w:t xml:space="preserve">      C. </w:t>
      </w:r>
      <w:r>
        <w:rPr>
          <w:rFonts w:hint="eastAsia"/>
          <w:sz w:val="24"/>
        </w:rPr>
        <w:t>法国</w:t>
      </w:r>
      <w:r>
        <w:rPr>
          <w:sz w:val="24"/>
        </w:rPr>
        <w:t xml:space="preserve">       D. </w:t>
      </w:r>
      <w:r>
        <w:rPr>
          <w:rFonts w:hint="eastAsia"/>
          <w:sz w:val="24"/>
        </w:rPr>
        <w:t>美国</w:t>
      </w:r>
    </w:p>
    <w:p w:rsidR="00B25D4F" w:rsidRDefault="00B25D4F" w:rsidP="00F10BFB">
      <w:pPr>
        <w:tabs>
          <w:tab w:val="center" w:pos="4153"/>
        </w:tabs>
        <w:rPr>
          <w:sz w:val="24"/>
        </w:rPr>
      </w:pPr>
      <w:r>
        <w:rPr>
          <w:sz w:val="24"/>
        </w:rPr>
        <w:t xml:space="preserve">12. </w:t>
      </w:r>
      <w:r>
        <w:rPr>
          <w:rFonts w:hint="eastAsia"/>
          <w:sz w:val="24"/>
        </w:rPr>
        <w:t>经济法一词最早出现于（</w:t>
      </w:r>
      <w:r>
        <w:rPr>
          <w:sz w:val="24"/>
        </w:rPr>
        <w:t xml:space="preserve">  </w:t>
      </w:r>
      <w:r>
        <w:rPr>
          <w:rFonts w:hint="eastAsia"/>
          <w:sz w:val="24"/>
        </w:rPr>
        <w:t>）</w:t>
      </w:r>
    </w:p>
    <w:p w:rsidR="00B25D4F" w:rsidRDefault="00B25D4F" w:rsidP="00F10BFB">
      <w:pPr>
        <w:tabs>
          <w:tab w:val="center" w:pos="4153"/>
        </w:tabs>
        <w:rPr>
          <w:sz w:val="24"/>
        </w:rPr>
      </w:pPr>
      <w:r>
        <w:rPr>
          <w:sz w:val="24"/>
        </w:rPr>
        <w:t xml:space="preserve">A. </w:t>
      </w:r>
      <w:r>
        <w:rPr>
          <w:rFonts w:hint="eastAsia"/>
          <w:sz w:val="24"/>
        </w:rPr>
        <w:t>《自然法典》</w:t>
      </w:r>
      <w:r>
        <w:rPr>
          <w:sz w:val="24"/>
        </w:rPr>
        <w:t xml:space="preserve">   B. </w:t>
      </w:r>
      <w:r>
        <w:rPr>
          <w:rFonts w:hint="eastAsia"/>
          <w:sz w:val="24"/>
        </w:rPr>
        <w:t>《公有法典》</w:t>
      </w:r>
    </w:p>
    <w:p w:rsidR="00B25D4F" w:rsidRDefault="00B25D4F" w:rsidP="00F10BFB">
      <w:pPr>
        <w:tabs>
          <w:tab w:val="center" w:pos="4153"/>
        </w:tabs>
        <w:rPr>
          <w:sz w:val="24"/>
        </w:rPr>
      </w:pPr>
      <w:r>
        <w:rPr>
          <w:sz w:val="24"/>
        </w:rPr>
        <w:t xml:space="preserve">C. </w:t>
      </w:r>
      <w:r>
        <w:rPr>
          <w:rFonts w:hint="eastAsia"/>
          <w:sz w:val="24"/>
        </w:rPr>
        <w:t>《工人阶级的政治力量》</w:t>
      </w:r>
      <w:r>
        <w:rPr>
          <w:sz w:val="24"/>
        </w:rPr>
        <w:t xml:space="preserve"> D. </w:t>
      </w:r>
      <w:r>
        <w:rPr>
          <w:rFonts w:hint="eastAsia"/>
          <w:sz w:val="24"/>
        </w:rPr>
        <w:t>《世界经济年鉴》</w:t>
      </w:r>
    </w:p>
    <w:p w:rsidR="00B25D4F" w:rsidRDefault="00B25D4F" w:rsidP="00F10BFB">
      <w:pPr>
        <w:tabs>
          <w:tab w:val="center" w:pos="4153"/>
        </w:tabs>
        <w:rPr>
          <w:sz w:val="24"/>
        </w:rPr>
      </w:pPr>
      <w:r>
        <w:rPr>
          <w:sz w:val="24"/>
        </w:rPr>
        <w:t xml:space="preserve">13. </w:t>
      </w:r>
      <w:r>
        <w:rPr>
          <w:rFonts w:hint="eastAsia"/>
          <w:sz w:val="24"/>
        </w:rPr>
        <w:t>承担经济法责任的依据是（</w:t>
      </w:r>
      <w:r>
        <w:rPr>
          <w:sz w:val="24"/>
        </w:rPr>
        <w:t xml:space="preserve"> </w:t>
      </w:r>
      <w:r>
        <w:rPr>
          <w:rFonts w:hint="eastAsia"/>
          <w:sz w:val="24"/>
        </w:rPr>
        <w:t>）</w:t>
      </w:r>
    </w:p>
    <w:p w:rsidR="00B25D4F" w:rsidRDefault="00B25D4F" w:rsidP="00F10BFB">
      <w:pPr>
        <w:tabs>
          <w:tab w:val="center" w:pos="4153"/>
        </w:tabs>
        <w:rPr>
          <w:sz w:val="24"/>
        </w:rPr>
      </w:pPr>
      <w:r>
        <w:rPr>
          <w:sz w:val="24"/>
        </w:rPr>
        <w:t xml:space="preserve">A. </w:t>
      </w:r>
      <w:r>
        <w:rPr>
          <w:rFonts w:hint="eastAsia"/>
          <w:sz w:val="24"/>
        </w:rPr>
        <w:t>事实依据</w:t>
      </w:r>
      <w:r>
        <w:rPr>
          <w:sz w:val="24"/>
        </w:rPr>
        <w:t xml:space="preserve">   B. </w:t>
      </w:r>
      <w:r>
        <w:rPr>
          <w:rFonts w:hint="eastAsia"/>
          <w:sz w:val="24"/>
        </w:rPr>
        <w:t>法律依据</w:t>
      </w:r>
      <w:r>
        <w:rPr>
          <w:sz w:val="24"/>
        </w:rPr>
        <w:t xml:space="preserve">     C. </w:t>
      </w:r>
      <w:r>
        <w:rPr>
          <w:rFonts w:hint="eastAsia"/>
          <w:sz w:val="24"/>
        </w:rPr>
        <w:t>事实依据和法律依据</w:t>
      </w:r>
      <w:r>
        <w:rPr>
          <w:sz w:val="24"/>
        </w:rPr>
        <w:t xml:space="preserve">   D. </w:t>
      </w:r>
      <w:r>
        <w:rPr>
          <w:rFonts w:hint="eastAsia"/>
          <w:sz w:val="24"/>
        </w:rPr>
        <w:t>相关证据</w:t>
      </w:r>
    </w:p>
    <w:p w:rsidR="00B25D4F" w:rsidRDefault="00B25D4F" w:rsidP="00F10BFB">
      <w:pPr>
        <w:tabs>
          <w:tab w:val="center" w:pos="4153"/>
        </w:tabs>
        <w:rPr>
          <w:sz w:val="24"/>
        </w:rPr>
      </w:pPr>
      <w:r>
        <w:rPr>
          <w:sz w:val="24"/>
        </w:rPr>
        <w:t>14</w:t>
      </w:r>
      <w:r>
        <w:rPr>
          <w:rFonts w:hint="eastAsia"/>
          <w:sz w:val="24"/>
        </w:rPr>
        <w:t>、经营者义务中与消费者的监督批评权或质询权相对应的义务是（</w:t>
      </w:r>
      <w:r>
        <w:rPr>
          <w:sz w:val="24"/>
        </w:rPr>
        <w:t xml:space="preserve">  </w:t>
      </w:r>
      <w:r>
        <w:rPr>
          <w:rFonts w:hint="eastAsia"/>
          <w:sz w:val="24"/>
        </w:rPr>
        <w:t>）</w:t>
      </w:r>
    </w:p>
    <w:p w:rsidR="00B25D4F" w:rsidRDefault="00B25D4F" w:rsidP="00F10BFB">
      <w:pPr>
        <w:tabs>
          <w:tab w:val="center" w:pos="4153"/>
        </w:tabs>
        <w:rPr>
          <w:sz w:val="24"/>
        </w:rPr>
      </w:pPr>
      <w:r>
        <w:rPr>
          <w:sz w:val="24"/>
        </w:rPr>
        <w:t xml:space="preserve">A, </w:t>
      </w:r>
      <w:r>
        <w:rPr>
          <w:rFonts w:hint="eastAsia"/>
          <w:sz w:val="24"/>
        </w:rPr>
        <w:t>依法定或约定履行义务</w:t>
      </w:r>
      <w:r>
        <w:rPr>
          <w:sz w:val="24"/>
        </w:rPr>
        <w:t xml:space="preserve">        B. </w:t>
      </w:r>
      <w:r>
        <w:rPr>
          <w:rFonts w:hint="eastAsia"/>
          <w:sz w:val="24"/>
        </w:rPr>
        <w:t>听取意见和接受监督</w:t>
      </w:r>
    </w:p>
    <w:p w:rsidR="00B25D4F" w:rsidRDefault="00B25D4F" w:rsidP="00F10BFB">
      <w:pPr>
        <w:tabs>
          <w:tab w:val="center" w:pos="4153"/>
        </w:tabs>
        <w:rPr>
          <w:sz w:val="24"/>
        </w:rPr>
      </w:pPr>
      <w:r>
        <w:rPr>
          <w:sz w:val="24"/>
        </w:rPr>
        <w:t xml:space="preserve">C. </w:t>
      </w:r>
      <w:r>
        <w:rPr>
          <w:rFonts w:hint="eastAsia"/>
          <w:sz w:val="24"/>
        </w:rPr>
        <w:t>出具相应的凭证或单据</w:t>
      </w:r>
      <w:r>
        <w:rPr>
          <w:sz w:val="24"/>
        </w:rPr>
        <w:t xml:space="preserve">        D. </w:t>
      </w:r>
      <w:r>
        <w:rPr>
          <w:rFonts w:hint="eastAsia"/>
          <w:sz w:val="24"/>
        </w:rPr>
        <w:t>不作虚假宣传</w:t>
      </w:r>
    </w:p>
    <w:p w:rsidR="00B25D4F" w:rsidRDefault="00B25D4F" w:rsidP="00F10BFB">
      <w:pPr>
        <w:tabs>
          <w:tab w:val="center" w:pos="4153"/>
        </w:tabs>
        <w:rPr>
          <w:sz w:val="24"/>
        </w:rPr>
      </w:pPr>
      <w:r>
        <w:rPr>
          <w:sz w:val="24"/>
        </w:rPr>
        <w:t>15</w:t>
      </w:r>
      <w:r>
        <w:rPr>
          <w:rFonts w:hint="eastAsia"/>
          <w:sz w:val="24"/>
        </w:rPr>
        <w:t>、下列措施中，不属于违约责任中的补救措施的是（</w:t>
      </w:r>
      <w:r>
        <w:rPr>
          <w:sz w:val="24"/>
        </w:rPr>
        <w:t xml:space="preserve">  </w:t>
      </w:r>
      <w:r>
        <w:rPr>
          <w:rFonts w:hint="eastAsia"/>
          <w:sz w:val="24"/>
        </w:rPr>
        <w:t>）</w:t>
      </w:r>
    </w:p>
    <w:p w:rsidR="00B25D4F" w:rsidRDefault="00B25D4F" w:rsidP="00F10BFB">
      <w:pPr>
        <w:tabs>
          <w:tab w:val="center" w:pos="4153"/>
        </w:tabs>
        <w:rPr>
          <w:sz w:val="24"/>
        </w:rPr>
      </w:pPr>
      <w:r>
        <w:rPr>
          <w:sz w:val="24"/>
        </w:rPr>
        <w:t xml:space="preserve">A, </w:t>
      </w:r>
      <w:r>
        <w:rPr>
          <w:rFonts w:hint="eastAsia"/>
          <w:sz w:val="24"/>
        </w:rPr>
        <w:t>退货</w:t>
      </w:r>
      <w:r>
        <w:rPr>
          <w:sz w:val="24"/>
        </w:rPr>
        <w:t xml:space="preserve">    B. </w:t>
      </w:r>
      <w:r>
        <w:rPr>
          <w:rFonts w:hint="eastAsia"/>
          <w:sz w:val="24"/>
        </w:rPr>
        <w:t>继续履行</w:t>
      </w:r>
      <w:r>
        <w:rPr>
          <w:sz w:val="24"/>
        </w:rPr>
        <w:t xml:space="preserve">     C.</w:t>
      </w:r>
      <w:r>
        <w:rPr>
          <w:rFonts w:hint="eastAsia"/>
          <w:sz w:val="24"/>
        </w:rPr>
        <w:t>修理</w:t>
      </w:r>
      <w:r>
        <w:rPr>
          <w:sz w:val="24"/>
        </w:rPr>
        <w:t xml:space="preserve">     D. </w:t>
      </w:r>
      <w:r>
        <w:rPr>
          <w:rFonts w:hint="eastAsia"/>
          <w:sz w:val="24"/>
        </w:rPr>
        <w:t>更换</w:t>
      </w:r>
    </w:p>
    <w:p w:rsidR="00B25D4F" w:rsidRPr="00F36047" w:rsidRDefault="00B25D4F" w:rsidP="00F10BFB">
      <w:pPr>
        <w:tabs>
          <w:tab w:val="center" w:pos="4153"/>
        </w:tabs>
        <w:rPr>
          <w:sz w:val="24"/>
        </w:rPr>
      </w:pPr>
      <w:r>
        <w:rPr>
          <w:sz w:val="24"/>
        </w:rPr>
        <w:t>16</w:t>
      </w:r>
      <w:r>
        <w:rPr>
          <w:rFonts w:hint="eastAsia"/>
          <w:sz w:val="24"/>
        </w:rPr>
        <w:t>、</w:t>
      </w:r>
      <w:r w:rsidRPr="00F36047">
        <w:rPr>
          <w:rFonts w:hint="eastAsia"/>
          <w:sz w:val="24"/>
        </w:rPr>
        <w:t>王某在</w:t>
      </w:r>
      <w:r w:rsidRPr="00F36047">
        <w:rPr>
          <w:sz w:val="24"/>
        </w:rPr>
        <w:t>A</w:t>
      </w:r>
      <w:r w:rsidRPr="00F36047">
        <w:rPr>
          <w:rFonts w:hint="eastAsia"/>
          <w:sz w:val="24"/>
        </w:rPr>
        <w:t>公司购买皮鞋，因鞋的质量问题要求退货与经理发生争执。经理指令公司保安人员将王某强行拖到一间仓库</w:t>
      </w:r>
      <w:r>
        <w:rPr>
          <w:rFonts w:hint="eastAsia"/>
          <w:sz w:val="24"/>
        </w:rPr>
        <w:t>里禁闭了两个小时。第二天王某将此过程告知当地报社，当天晚报</w:t>
      </w:r>
      <w:r w:rsidRPr="00F36047">
        <w:rPr>
          <w:rFonts w:hint="eastAsia"/>
          <w:sz w:val="24"/>
        </w:rPr>
        <w:t>对</w:t>
      </w:r>
      <w:r w:rsidRPr="00F36047">
        <w:rPr>
          <w:sz w:val="24"/>
        </w:rPr>
        <w:t>A</w:t>
      </w:r>
      <w:r w:rsidRPr="00F36047">
        <w:rPr>
          <w:rFonts w:hint="eastAsia"/>
          <w:sz w:val="24"/>
        </w:rPr>
        <w:t>公司及该经理进行了抨击。王某的行为属于（　　）</w:t>
      </w:r>
    </w:p>
    <w:p w:rsidR="00B25D4F" w:rsidRPr="00F36047" w:rsidRDefault="00B25D4F" w:rsidP="00F10BFB">
      <w:pPr>
        <w:tabs>
          <w:tab w:val="center" w:pos="4153"/>
        </w:tabs>
        <w:rPr>
          <w:sz w:val="24"/>
        </w:rPr>
      </w:pPr>
      <w:r>
        <w:rPr>
          <w:sz w:val="24"/>
        </w:rPr>
        <w:t xml:space="preserve">A. </w:t>
      </w:r>
      <w:r w:rsidRPr="00F36047">
        <w:rPr>
          <w:rFonts w:hint="eastAsia"/>
          <w:sz w:val="24"/>
        </w:rPr>
        <w:t>消费者维护自身权益的行为</w:t>
      </w:r>
      <w:r>
        <w:rPr>
          <w:sz w:val="24"/>
        </w:rPr>
        <w:tab/>
        <w:t xml:space="preserve">            B. </w:t>
      </w:r>
      <w:r w:rsidRPr="00F36047">
        <w:rPr>
          <w:rFonts w:hint="eastAsia"/>
          <w:sz w:val="24"/>
        </w:rPr>
        <w:t>底毁商誉行为</w:t>
      </w:r>
      <w:r w:rsidRPr="00F36047">
        <w:rPr>
          <w:sz w:val="24"/>
        </w:rPr>
        <w:tab/>
      </w:r>
      <w:r w:rsidRPr="00F36047">
        <w:rPr>
          <w:sz w:val="24"/>
        </w:rPr>
        <w:br/>
      </w:r>
      <w:r>
        <w:rPr>
          <w:sz w:val="24"/>
        </w:rPr>
        <w:t xml:space="preserve">C. </w:t>
      </w:r>
      <w:r w:rsidRPr="00F36047">
        <w:rPr>
          <w:rFonts w:hint="eastAsia"/>
          <w:sz w:val="24"/>
        </w:rPr>
        <w:t>新闻媒体损害竞争对手商业信誉行为</w:t>
      </w:r>
      <w:r>
        <w:rPr>
          <w:sz w:val="24"/>
        </w:rPr>
        <w:t xml:space="preserve">   </w:t>
      </w:r>
      <w:r>
        <w:rPr>
          <w:sz w:val="24"/>
        </w:rPr>
        <w:tab/>
        <w:t xml:space="preserve">D. </w:t>
      </w:r>
      <w:r w:rsidRPr="00F36047">
        <w:rPr>
          <w:rFonts w:hint="eastAsia"/>
          <w:sz w:val="24"/>
        </w:rPr>
        <w:t>王某侵犯经理名誉权的行为</w:t>
      </w:r>
    </w:p>
    <w:p w:rsidR="00B25D4F" w:rsidRDefault="00B25D4F" w:rsidP="00F10BFB">
      <w:pPr>
        <w:tabs>
          <w:tab w:val="center" w:pos="4153"/>
        </w:tabs>
        <w:rPr>
          <w:sz w:val="24"/>
        </w:rPr>
      </w:pPr>
      <w:r>
        <w:rPr>
          <w:sz w:val="24"/>
        </w:rPr>
        <w:t>17</w:t>
      </w:r>
      <w:r>
        <w:rPr>
          <w:rFonts w:hint="eastAsia"/>
          <w:sz w:val="24"/>
        </w:rPr>
        <w:t>、税法的核心要素是（</w:t>
      </w:r>
      <w:r>
        <w:rPr>
          <w:sz w:val="24"/>
        </w:rPr>
        <w:t xml:space="preserve">  </w:t>
      </w:r>
      <w:r>
        <w:rPr>
          <w:rFonts w:hint="eastAsia"/>
          <w:sz w:val="24"/>
        </w:rPr>
        <w:t>）</w:t>
      </w:r>
    </w:p>
    <w:p w:rsidR="00B25D4F" w:rsidRDefault="00B25D4F" w:rsidP="00F10BFB">
      <w:pPr>
        <w:tabs>
          <w:tab w:val="center" w:pos="4153"/>
        </w:tabs>
        <w:rPr>
          <w:sz w:val="24"/>
        </w:rPr>
      </w:pPr>
      <w:r>
        <w:rPr>
          <w:sz w:val="24"/>
        </w:rPr>
        <w:t xml:space="preserve">A. </w:t>
      </w:r>
      <w:r>
        <w:rPr>
          <w:rFonts w:hint="eastAsia"/>
          <w:sz w:val="24"/>
        </w:rPr>
        <w:t>纳税主体</w:t>
      </w:r>
      <w:r>
        <w:rPr>
          <w:sz w:val="24"/>
        </w:rPr>
        <w:t xml:space="preserve">        B. </w:t>
      </w:r>
      <w:r>
        <w:rPr>
          <w:rFonts w:hint="eastAsia"/>
          <w:sz w:val="24"/>
        </w:rPr>
        <w:t>契税</w:t>
      </w:r>
    </w:p>
    <w:p w:rsidR="00B25D4F" w:rsidRDefault="00B25D4F" w:rsidP="00F10BFB">
      <w:pPr>
        <w:rPr>
          <w:sz w:val="24"/>
        </w:rPr>
      </w:pPr>
      <w:r>
        <w:rPr>
          <w:sz w:val="24"/>
        </w:rPr>
        <w:t xml:space="preserve">C. </w:t>
      </w:r>
      <w:r>
        <w:rPr>
          <w:rFonts w:hint="eastAsia"/>
          <w:sz w:val="24"/>
        </w:rPr>
        <w:t>车船使用税</w:t>
      </w:r>
      <w:r>
        <w:rPr>
          <w:sz w:val="24"/>
        </w:rPr>
        <w:t xml:space="preserve">      D. </w:t>
      </w:r>
      <w:r>
        <w:rPr>
          <w:rFonts w:hint="eastAsia"/>
          <w:sz w:val="24"/>
        </w:rPr>
        <w:t>资源税</w:t>
      </w:r>
    </w:p>
    <w:p w:rsidR="00B25D4F" w:rsidRDefault="00B25D4F" w:rsidP="00F10BFB">
      <w:pPr>
        <w:rPr>
          <w:sz w:val="24"/>
        </w:rPr>
      </w:pPr>
      <w:r>
        <w:rPr>
          <w:sz w:val="24"/>
        </w:rPr>
        <w:t>18</w:t>
      </w:r>
      <w:r>
        <w:rPr>
          <w:rFonts w:hint="eastAsia"/>
          <w:sz w:val="24"/>
        </w:rPr>
        <w:t>、我国《消费者权益保护法》规定，消费者组织是消费者为维护自己的利益而组织的（</w:t>
      </w:r>
      <w:r>
        <w:rPr>
          <w:sz w:val="24"/>
        </w:rPr>
        <w:t xml:space="preserve"> </w:t>
      </w:r>
      <w:r>
        <w:rPr>
          <w:rFonts w:hint="eastAsia"/>
          <w:sz w:val="24"/>
        </w:rPr>
        <w:t>）</w:t>
      </w:r>
    </w:p>
    <w:p w:rsidR="00B25D4F" w:rsidRDefault="00B25D4F" w:rsidP="00F10BFB">
      <w:pPr>
        <w:rPr>
          <w:sz w:val="24"/>
        </w:rPr>
      </w:pPr>
      <w:r>
        <w:rPr>
          <w:sz w:val="24"/>
        </w:rPr>
        <w:t xml:space="preserve">A. </w:t>
      </w:r>
      <w:r>
        <w:rPr>
          <w:rFonts w:hint="eastAsia"/>
          <w:sz w:val="24"/>
        </w:rPr>
        <w:t>行政机关</w:t>
      </w:r>
      <w:r>
        <w:rPr>
          <w:sz w:val="24"/>
        </w:rPr>
        <w:t xml:space="preserve">           B. </w:t>
      </w:r>
      <w:r>
        <w:rPr>
          <w:rFonts w:hint="eastAsia"/>
          <w:sz w:val="24"/>
        </w:rPr>
        <w:t>事业单位</w:t>
      </w:r>
    </w:p>
    <w:p w:rsidR="00B25D4F" w:rsidRDefault="00B25D4F" w:rsidP="00F10BFB">
      <w:pPr>
        <w:rPr>
          <w:sz w:val="24"/>
        </w:rPr>
      </w:pPr>
      <w:r>
        <w:rPr>
          <w:sz w:val="24"/>
        </w:rPr>
        <w:t xml:space="preserve">C. </w:t>
      </w:r>
      <w:r>
        <w:rPr>
          <w:rFonts w:hint="eastAsia"/>
          <w:sz w:val="24"/>
        </w:rPr>
        <w:t>社会团体</w:t>
      </w:r>
      <w:r>
        <w:rPr>
          <w:sz w:val="24"/>
        </w:rPr>
        <w:t xml:space="preserve">           D, </w:t>
      </w:r>
      <w:r>
        <w:rPr>
          <w:rFonts w:hint="eastAsia"/>
          <w:sz w:val="24"/>
        </w:rPr>
        <w:t>企业法人</w:t>
      </w:r>
    </w:p>
    <w:p w:rsidR="00B25D4F" w:rsidRPr="006B5F3E" w:rsidRDefault="00B25D4F" w:rsidP="00F10BFB">
      <w:pPr>
        <w:rPr>
          <w:sz w:val="24"/>
        </w:rPr>
      </w:pPr>
      <w:r>
        <w:rPr>
          <w:sz w:val="24"/>
        </w:rPr>
        <w:t>1</w:t>
      </w:r>
      <w:r w:rsidRPr="006B5F3E">
        <w:rPr>
          <w:sz w:val="24"/>
        </w:rPr>
        <w:t>9</w:t>
      </w:r>
      <w:r w:rsidRPr="006B5F3E">
        <w:rPr>
          <w:rFonts w:hint="eastAsia"/>
          <w:sz w:val="24"/>
        </w:rPr>
        <w:t>、我国证券交易所采取的形式是（</w:t>
      </w:r>
      <w:r w:rsidRPr="006B5F3E">
        <w:rPr>
          <w:sz w:val="24"/>
        </w:rPr>
        <w:t xml:space="preserve">  </w:t>
      </w:r>
      <w:r w:rsidRPr="006B5F3E">
        <w:rPr>
          <w:rFonts w:hint="eastAsia"/>
          <w:sz w:val="24"/>
        </w:rPr>
        <w:t>）</w:t>
      </w:r>
    </w:p>
    <w:p w:rsidR="00B25D4F" w:rsidRPr="006B5F3E" w:rsidRDefault="00B25D4F" w:rsidP="00F10BFB">
      <w:pPr>
        <w:rPr>
          <w:sz w:val="24"/>
        </w:rPr>
      </w:pPr>
      <w:r w:rsidRPr="006B5F3E">
        <w:rPr>
          <w:sz w:val="24"/>
        </w:rPr>
        <w:t xml:space="preserve">A. </w:t>
      </w:r>
      <w:r w:rsidRPr="006B5F3E">
        <w:rPr>
          <w:rFonts w:hint="eastAsia"/>
          <w:sz w:val="24"/>
        </w:rPr>
        <w:t>委员会制</w:t>
      </w:r>
      <w:r w:rsidRPr="006B5F3E">
        <w:rPr>
          <w:sz w:val="24"/>
        </w:rPr>
        <w:t xml:space="preserve">    B. </w:t>
      </w:r>
      <w:r w:rsidRPr="006B5F3E">
        <w:rPr>
          <w:rFonts w:hint="eastAsia"/>
          <w:sz w:val="24"/>
        </w:rPr>
        <w:t>合伙制</w:t>
      </w:r>
      <w:r w:rsidRPr="006B5F3E">
        <w:rPr>
          <w:sz w:val="24"/>
        </w:rPr>
        <w:t xml:space="preserve">       C. </w:t>
      </w:r>
      <w:r w:rsidRPr="006B5F3E">
        <w:rPr>
          <w:rFonts w:hint="eastAsia"/>
          <w:sz w:val="24"/>
        </w:rPr>
        <w:t>公司法人</w:t>
      </w:r>
      <w:r w:rsidRPr="006B5F3E">
        <w:rPr>
          <w:sz w:val="24"/>
        </w:rPr>
        <w:t xml:space="preserve">    D. </w:t>
      </w:r>
      <w:r w:rsidRPr="006B5F3E">
        <w:rPr>
          <w:rFonts w:hint="eastAsia"/>
          <w:sz w:val="24"/>
        </w:rPr>
        <w:t>会员制</w:t>
      </w:r>
    </w:p>
    <w:p w:rsidR="00B25D4F" w:rsidRPr="006B5F3E" w:rsidRDefault="00B25D4F" w:rsidP="00F10BFB">
      <w:pPr>
        <w:rPr>
          <w:sz w:val="24"/>
        </w:rPr>
      </w:pPr>
      <w:r>
        <w:rPr>
          <w:sz w:val="24"/>
        </w:rPr>
        <w:t>2</w:t>
      </w:r>
      <w:r w:rsidRPr="006B5F3E">
        <w:rPr>
          <w:sz w:val="24"/>
        </w:rPr>
        <w:t>0</w:t>
      </w:r>
      <w:r w:rsidRPr="006B5F3E">
        <w:rPr>
          <w:rFonts w:hint="eastAsia"/>
          <w:sz w:val="24"/>
        </w:rPr>
        <w:t>、下列各项中，属于流转税的是（</w:t>
      </w:r>
      <w:r w:rsidRPr="006B5F3E">
        <w:rPr>
          <w:sz w:val="24"/>
        </w:rPr>
        <w:t xml:space="preserve"> </w:t>
      </w:r>
      <w:r w:rsidRPr="006B5F3E">
        <w:rPr>
          <w:rFonts w:hint="eastAsia"/>
          <w:sz w:val="24"/>
        </w:rPr>
        <w:t>）</w:t>
      </w:r>
    </w:p>
    <w:p w:rsidR="00B25D4F" w:rsidRPr="006B5F3E" w:rsidRDefault="00B25D4F" w:rsidP="00F10BFB">
      <w:pPr>
        <w:rPr>
          <w:sz w:val="24"/>
        </w:rPr>
      </w:pPr>
      <w:r w:rsidRPr="006B5F3E">
        <w:rPr>
          <w:sz w:val="24"/>
        </w:rPr>
        <w:t xml:space="preserve">A. </w:t>
      </w:r>
      <w:r w:rsidRPr="006B5F3E">
        <w:rPr>
          <w:rFonts w:hint="eastAsia"/>
          <w:sz w:val="24"/>
        </w:rPr>
        <w:t>增值税</w:t>
      </w:r>
      <w:r w:rsidRPr="006B5F3E">
        <w:rPr>
          <w:sz w:val="24"/>
        </w:rPr>
        <w:t xml:space="preserve">   B. </w:t>
      </w:r>
      <w:r w:rsidRPr="006B5F3E">
        <w:rPr>
          <w:rFonts w:hint="eastAsia"/>
          <w:sz w:val="24"/>
        </w:rPr>
        <w:t>契税</w:t>
      </w:r>
      <w:r w:rsidRPr="006B5F3E">
        <w:rPr>
          <w:sz w:val="24"/>
        </w:rPr>
        <w:t xml:space="preserve">    C. </w:t>
      </w:r>
      <w:r w:rsidRPr="006B5F3E">
        <w:rPr>
          <w:rFonts w:hint="eastAsia"/>
          <w:sz w:val="24"/>
        </w:rPr>
        <w:t>车船使用税</w:t>
      </w:r>
      <w:r w:rsidRPr="006B5F3E">
        <w:rPr>
          <w:sz w:val="24"/>
        </w:rPr>
        <w:t xml:space="preserve">    D. </w:t>
      </w:r>
      <w:r w:rsidRPr="006B5F3E">
        <w:rPr>
          <w:rFonts w:hint="eastAsia"/>
          <w:sz w:val="24"/>
        </w:rPr>
        <w:t>资源税</w:t>
      </w:r>
    </w:p>
    <w:p w:rsidR="00B25D4F" w:rsidRDefault="00B25D4F" w:rsidP="00DE3ABF">
      <w:pPr>
        <w:tabs>
          <w:tab w:val="center" w:pos="4153"/>
        </w:tabs>
        <w:rPr>
          <w:sz w:val="24"/>
        </w:rPr>
      </w:pPr>
      <w:r>
        <w:rPr>
          <w:sz w:val="24"/>
        </w:rPr>
        <w:t>21</w:t>
      </w:r>
      <w:r>
        <w:rPr>
          <w:rFonts w:hint="eastAsia"/>
          <w:sz w:val="24"/>
        </w:rPr>
        <w:t>、我国的中央银行是（</w:t>
      </w:r>
      <w:r>
        <w:rPr>
          <w:sz w:val="24"/>
        </w:rPr>
        <w:t xml:space="preserve"> </w:t>
      </w:r>
      <w:r>
        <w:rPr>
          <w:rFonts w:hint="eastAsia"/>
          <w:sz w:val="24"/>
        </w:rPr>
        <w:t>）</w:t>
      </w:r>
    </w:p>
    <w:p w:rsidR="00B25D4F" w:rsidRDefault="00B25D4F" w:rsidP="00DE3ABF">
      <w:pPr>
        <w:tabs>
          <w:tab w:val="center" w:pos="4153"/>
        </w:tabs>
        <w:rPr>
          <w:sz w:val="24"/>
        </w:rPr>
      </w:pPr>
      <w:r>
        <w:rPr>
          <w:sz w:val="24"/>
        </w:rPr>
        <w:t xml:space="preserve">A. </w:t>
      </w:r>
      <w:r>
        <w:rPr>
          <w:rFonts w:hint="eastAsia"/>
          <w:sz w:val="24"/>
        </w:rPr>
        <w:t>中国银行</w:t>
      </w:r>
      <w:r>
        <w:rPr>
          <w:sz w:val="24"/>
        </w:rPr>
        <w:t xml:space="preserve">   B. </w:t>
      </w:r>
      <w:r>
        <w:rPr>
          <w:rFonts w:hint="eastAsia"/>
          <w:sz w:val="24"/>
        </w:rPr>
        <w:t>中国人民银行</w:t>
      </w:r>
      <w:r>
        <w:rPr>
          <w:sz w:val="24"/>
        </w:rPr>
        <w:t xml:space="preserve">   C. </w:t>
      </w:r>
      <w:r>
        <w:rPr>
          <w:rFonts w:hint="eastAsia"/>
          <w:sz w:val="24"/>
        </w:rPr>
        <w:t>中国投资银行</w:t>
      </w:r>
      <w:r>
        <w:rPr>
          <w:sz w:val="24"/>
        </w:rPr>
        <w:t xml:space="preserve">   D. </w:t>
      </w:r>
      <w:r>
        <w:rPr>
          <w:rFonts w:hint="eastAsia"/>
          <w:sz w:val="24"/>
        </w:rPr>
        <w:t>中信实业银行</w:t>
      </w:r>
    </w:p>
    <w:p w:rsidR="00B25D4F" w:rsidRDefault="00B25D4F" w:rsidP="00DE3ABF">
      <w:pPr>
        <w:tabs>
          <w:tab w:val="center" w:pos="4153"/>
        </w:tabs>
        <w:rPr>
          <w:sz w:val="24"/>
        </w:rPr>
      </w:pPr>
      <w:r>
        <w:rPr>
          <w:sz w:val="24"/>
        </w:rPr>
        <w:t>22</w:t>
      </w:r>
      <w:r>
        <w:rPr>
          <w:rFonts w:hint="eastAsia"/>
          <w:sz w:val="24"/>
        </w:rPr>
        <w:t>、因产品存在质量缺陷造成损害要求赔偿的请求权，在造成损害的缺陷产品交付最初用户、消费者满一定年限而丧失。该年限为（</w:t>
      </w:r>
      <w:r>
        <w:rPr>
          <w:sz w:val="24"/>
        </w:rPr>
        <w:t xml:space="preserve"> </w:t>
      </w:r>
      <w:r>
        <w:rPr>
          <w:rFonts w:hint="eastAsia"/>
          <w:sz w:val="24"/>
        </w:rPr>
        <w:t>）</w:t>
      </w:r>
    </w:p>
    <w:p w:rsidR="00B25D4F" w:rsidRDefault="00B25D4F" w:rsidP="00DE3ABF">
      <w:pPr>
        <w:tabs>
          <w:tab w:val="center" w:pos="4153"/>
        </w:tabs>
        <w:rPr>
          <w:sz w:val="24"/>
        </w:rPr>
      </w:pPr>
      <w:r>
        <w:rPr>
          <w:sz w:val="24"/>
        </w:rPr>
        <w:t>A,.2</w:t>
      </w:r>
      <w:r>
        <w:rPr>
          <w:rFonts w:hint="eastAsia"/>
          <w:sz w:val="24"/>
        </w:rPr>
        <w:t>年</w:t>
      </w:r>
      <w:r>
        <w:rPr>
          <w:sz w:val="24"/>
        </w:rPr>
        <w:t xml:space="preserve">    B. 5</w:t>
      </w:r>
      <w:r>
        <w:rPr>
          <w:rFonts w:hint="eastAsia"/>
          <w:sz w:val="24"/>
        </w:rPr>
        <w:t>年</w:t>
      </w:r>
      <w:r>
        <w:rPr>
          <w:sz w:val="24"/>
        </w:rPr>
        <w:t xml:space="preserve">    C. 10</w:t>
      </w:r>
      <w:r>
        <w:rPr>
          <w:rFonts w:hint="eastAsia"/>
          <w:sz w:val="24"/>
        </w:rPr>
        <w:t>年</w:t>
      </w:r>
      <w:r>
        <w:rPr>
          <w:sz w:val="24"/>
        </w:rPr>
        <w:t xml:space="preserve">     D. 15</w:t>
      </w:r>
      <w:r>
        <w:rPr>
          <w:rFonts w:hint="eastAsia"/>
          <w:sz w:val="24"/>
        </w:rPr>
        <w:t>年</w:t>
      </w:r>
    </w:p>
    <w:p w:rsidR="00B25D4F" w:rsidRDefault="00B25D4F" w:rsidP="00DE3ABF">
      <w:pPr>
        <w:tabs>
          <w:tab w:val="center" w:pos="4153"/>
        </w:tabs>
        <w:rPr>
          <w:sz w:val="24"/>
        </w:rPr>
      </w:pPr>
      <w:r>
        <w:rPr>
          <w:sz w:val="24"/>
        </w:rPr>
        <w:t>23</w:t>
      </w:r>
      <w:r>
        <w:rPr>
          <w:rFonts w:hint="eastAsia"/>
          <w:sz w:val="24"/>
        </w:rPr>
        <w:t>、对损害消费者合法权益的行为能进行有效地舆论监督的是（</w:t>
      </w:r>
      <w:r>
        <w:rPr>
          <w:sz w:val="24"/>
        </w:rPr>
        <w:t xml:space="preserve"> </w:t>
      </w:r>
      <w:r>
        <w:rPr>
          <w:rFonts w:hint="eastAsia"/>
          <w:sz w:val="24"/>
        </w:rPr>
        <w:t>）</w:t>
      </w:r>
    </w:p>
    <w:p w:rsidR="00B25D4F" w:rsidRDefault="00B25D4F" w:rsidP="00DE3ABF">
      <w:pPr>
        <w:tabs>
          <w:tab w:val="center" w:pos="4153"/>
        </w:tabs>
        <w:rPr>
          <w:sz w:val="24"/>
        </w:rPr>
      </w:pPr>
      <w:r>
        <w:rPr>
          <w:sz w:val="24"/>
        </w:rPr>
        <w:t xml:space="preserve">A. </w:t>
      </w:r>
      <w:r>
        <w:rPr>
          <w:rFonts w:hint="eastAsia"/>
          <w:sz w:val="24"/>
        </w:rPr>
        <w:t>消费者及用户</w:t>
      </w:r>
      <w:r>
        <w:rPr>
          <w:sz w:val="24"/>
        </w:rPr>
        <w:t xml:space="preserve">     B. </w:t>
      </w:r>
      <w:r>
        <w:rPr>
          <w:rFonts w:hint="eastAsia"/>
          <w:sz w:val="24"/>
        </w:rPr>
        <w:t>上级主管机关</w:t>
      </w:r>
    </w:p>
    <w:p w:rsidR="00B25D4F" w:rsidRDefault="00B25D4F" w:rsidP="00DE3ABF">
      <w:pPr>
        <w:tabs>
          <w:tab w:val="center" w:pos="4153"/>
        </w:tabs>
        <w:rPr>
          <w:sz w:val="24"/>
        </w:rPr>
      </w:pPr>
      <w:r>
        <w:rPr>
          <w:sz w:val="24"/>
        </w:rPr>
        <w:t xml:space="preserve">C. </w:t>
      </w:r>
      <w:r>
        <w:rPr>
          <w:rFonts w:hint="eastAsia"/>
          <w:sz w:val="24"/>
        </w:rPr>
        <w:t>大众传播媒介</w:t>
      </w:r>
      <w:r>
        <w:rPr>
          <w:sz w:val="24"/>
        </w:rPr>
        <w:t xml:space="preserve">     D. </w:t>
      </w:r>
      <w:r>
        <w:rPr>
          <w:rFonts w:hint="eastAsia"/>
          <w:sz w:val="24"/>
        </w:rPr>
        <w:t>消费者组织</w:t>
      </w:r>
    </w:p>
    <w:p w:rsidR="00B25D4F" w:rsidRDefault="00B25D4F" w:rsidP="00DE3ABF">
      <w:pPr>
        <w:tabs>
          <w:tab w:val="center" w:pos="4153"/>
        </w:tabs>
        <w:rPr>
          <w:sz w:val="24"/>
        </w:rPr>
      </w:pPr>
      <w:r>
        <w:rPr>
          <w:sz w:val="24"/>
        </w:rPr>
        <w:t>24</w:t>
      </w:r>
      <w:r>
        <w:rPr>
          <w:rFonts w:hint="eastAsia"/>
          <w:sz w:val="24"/>
        </w:rPr>
        <w:t>、美国反垄断的执行机关为（</w:t>
      </w:r>
      <w:r>
        <w:rPr>
          <w:sz w:val="24"/>
        </w:rPr>
        <w:t xml:space="preserve"> </w:t>
      </w:r>
      <w:r>
        <w:rPr>
          <w:rFonts w:hint="eastAsia"/>
          <w:sz w:val="24"/>
        </w:rPr>
        <w:t>）</w:t>
      </w:r>
    </w:p>
    <w:p w:rsidR="00B25D4F" w:rsidRDefault="00B25D4F" w:rsidP="00DE3ABF">
      <w:pPr>
        <w:tabs>
          <w:tab w:val="center" w:pos="4153"/>
        </w:tabs>
        <w:rPr>
          <w:sz w:val="24"/>
        </w:rPr>
      </w:pPr>
      <w:r>
        <w:rPr>
          <w:sz w:val="24"/>
        </w:rPr>
        <w:t xml:space="preserve">A. </w:t>
      </w:r>
      <w:r>
        <w:rPr>
          <w:rFonts w:hint="eastAsia"/>
          <w:sz w:val="24"/>
        </w:rPr>
        <w:t>联邦高等法院</w:t>
      </w:r>
      <w:r>
        <w:rPr>
          <w:sz w:val="24"/>
        </w:rPr>
        <w:t xml:space="preserve">     B. </w:t>
      </w:r>
      <w:r>
        <w:rPr>
          <w:rFonts w:hint="eastAsia"/>
          <w:sz w:val="24"/>
        </w:rPr>
        <w:t>顾问委员会</w:t>
      </w:r>
    </w:p>
    <w:p w:rsidR="00B25D4F" w:rsidRDefault="00B25D4F" w:rsidP="00DE3ABF">
      <w:pPr>
        <w:tabs>
          <w:tab w:val="center" w:pos="4153"/>
        </w:tabs>
        <w:rPr>
          <w:sz w:val="24"/>
        </w:rPr>
      </w:pPr>
      <w:r>
        <w:rPr>
          <w:sz w:val="24"/>
        </w:rPr>
        <w:t xml:space="preserve">C. </w:t>
      </w:r>
      <w:r>
        <w:rPr>
          <w:rFonts w:hint="eastAsia"/>
          <w:sz w:val="24"/>
        </w:rPr>
        <w:t>公正交易委员会</w:t>
      </w:r>
      <w:r>
        <w:rPr>
          <w:sz w:val="24"/>
        </w:rPr>
        <w:t xml:space="preserve">   D. </w:t>
      </w:r>
      <w:r>
        <w:rPr>
          <w:rFonts w:hint="eastAsia"/>
          <w:sz w:val="24"/>
        </w:rPr>
        <w:t>联邦贸易委员会</w:t>
      </w:r>
    </w:p>
    <w:p w:rsidR="00B25D4F" w:rsidRDefault="00B25D4F" w:rsidP="00DE3ABF">
      <w:pPr>
        <w:tabs>
          <w:tab w:val="center" w:pos="4153"/>
        </w:tabs>
        <w:rPr>
          <w:sz w:val="24"/>
        </w:rPr>
      </w:pPr>
      <w:r>
        <w:rPr>
          <w:sz w:val="24"/>
        </w:rPr>
        <w:t>25</w:t>
      </w:r>
      <w:r>
        <w:rPr>
          <w:rFonts w:hint="eastAsia"/>
          <w:sz w:val="24"/>
        </w:rPr>
        <w:t>、经济法律关系的产生、变更和终止，都必须以一定的（</w:t>
      </w:r>
      <w:r>
        <w:rPr>
          <w:sz w:val="24"/>
        </w:rPr>
        <w:t xml:space="preserve"> </w:t>
      </w:r>
      <w:r>
        <w:rPr>
          <w:rFonts w:hint="eastAsia"/>
          <w:sz w:val="24"/>
        </w:rPr>
        <w:t>）为依据。</w:t>
      </w:r>
    </w:p>
    <w:p w:rsidR="00B25D4F" w:rsidRDefault="00B25D4F" w:rsidP="00DE3ABF">
      <w:pPr>
        <w:tabs>
          <w:tab w:val="center" w:pos="4153"/>
        </w:tabs>
        <w:rPr>
          <w:sz w:val="24"/>
        </w:rPr>
      </w:pPr>
      <w:r>
        <w:rPr>
          <w:sz w:val="24"/>
        </w:rPr>
        <w:t xml:space="preserve">A. </w:t>
      </w:r>
      <w:r>
        <w:rPr>
          <w:rFonts w:hint="eastAsia"/>
          <w:sz w:val="24"/>
        </w:rPr>
        <w:t>经济法律关系主体</w:t>
      </w:r>
      <w:r>
        <w:rPr>
          <w:sz w:val="24"/>
        </w:rPr>
        <w:t xml:space="preserve">     B. </w:t>
      </w:r>
      <w:r>
        <w:rPr>
          <w:rFonts w:hint="eastAsia"/>
          <w:sz w:val="24"/>
        </w:rPr>
        <w:t>经济法律关系范围</w:t>
      </w:r>
    </w:p>
    <w:p w:rsidR="00B25D4F" w:rsidRDefault="00B25D4F" w:rsidP="00DE3ABF">
      <w:pPr>
        <w:tabs>
          <w:tab w:val="center" w:pos="4153"/>
        </w:tabs>
        <w:rPr>
          <w:sz w:val="24"/>
        </w:rPr>
      </w:pPr>
      <w:r>
        <w:rPr>
          <w:sz w:val="24"/>
        </w:rPr>
        <w:t xml:space="preserve">C. </w:t>
      </w:r>
      <w:r>
        <w:rPr>
          <w:rFonts w:hint="eastAsia"/>
          <w:sz w:val="24"/>
        </w:rPr>
        <w:t>经济法律关系内容</w:t>
      </w:r>
      <w:r>
        <w:rPr>
          <w:sz w:val="24"/>
        </w:rPr>
        <w:t xml:space="preserve">     D. </w:t>
      </w:r>
      <w:r>
        <w:rPr>
          <w:rFonts w:hint="eastAsia"/>
          <w:sz w:val="24"/>
        </w:rPr>
        <w:t>经济法律事实</w:t>
      </w:r>
    </w:p>
    <w:p w:rsidR="00B25D4F" w:rsidRDefault="00B25D4F" w:rsidP="00DE3ABF">
      <w:pPr>
        <w:tabs>
          <w:tab w:val="center" w:pos="4153"/>
        </w:tabs>
        <w:rPr>
          <w:sz w:val="24"/>
        </w:rPr>
      </w:pPr>
      <w:r>
        <w:rPr>
          <w:sz w:val="24"/>
        </w:rPr>
        <w:t>26</w:t>
      </w:r>
      <w:r>
        <w:rPr>
          <w:rFonts w:hint="eastAsia"/>
          <w:sz w:val="24"/>
        </w:rPr>
        <w:t>、经济法最早产生于（</w:t>
      </w:r>
      <w:r>
        <w:rPr>
          <w:sz w:val="24"/>
        </w:rPr>
        <w:t xml:space="preserve"> </w:t>
      </w:r>
      <w:r>
        <w:rPr>
          <w:rFonts w:hint="eastAsia"/>
          <w:sz w:val="24"/>
        </w:rPr>
        <w:t>）</w:t>
      </w:r>
    </w:p>
    <w:p w:rsidR="00B25D4F" w:rsidRDefault="00B25D4F" w:rsidP="00DE3ABF">
      <w:pPr>
        <w:tabs>
          <w:tab w:val="center" w:pos="4153"/>
        </w:tabs>
        <w:rPr>
          <w:sz w:val="24"/>
        </w:rPr>
      </w:pPr>
      <w:r>
        <w:rPr>
          <w:sz w:val="24"/>
        </w:rPr>
        <w:t xml:space="preserve">A. </w:t>
      </w:r>
      <w:r>
        <w:rPr>
          <w:rFonts w:hint="eastAsia"/>
          <w:sz w:val="24"/>
        </w:rPr>
        <w:t>德国</w:t>
      </w:r>
      <w:r>
        <w:rPr>
          <w:sz w:val="24"/>
        </w:rPr>
        <w:t xml:space="preserve">    B. </w:t>
      </w:r>
      <w:r>
        <w:rPr>
          <w:rFonts w:hint="eastAsia"/>
          <w:sz w:val="24"/>
        </w:rPr>
        <w:t>俄国</w:t>
      </w:r>
      <w:r>
        <w:rPr>
          <w:sz w:val="24"/>
        </w:rPr>
        <w:t xml:space="preserve">     C. </w:t>
      </w:r>
      <w:r>
        <w:rPr>
          <w:rFonts w:hint="eastAsia"/>
          <w:sz w:val="24"/>
        </w:rPr>
        <w:t>法国</w:t>
      </w:r>
      <w:r>
        <w:rPr>
          <w:sz w:val="24"/>
        </w:rPr>
        <w:t xml:space="preserve">     D. </w:t>
      </w:r>
      <w:r>
        <w:rPr>
          <w:rFonts w:hint="eastAsia"/>
          <w:sz w:val="24"/>
        </w:rPr>
        <w:t>美国</w:t>
      </w:r>
    </w:p>
    <w:p w:rsidR="00B25D4F" w:rsidRDefault="00B25D4F" w:rsidP="00DE3ABF">
      <w:pPr>
        <w:tabs>
          <w:tab w:val="center" w:pos="4153"/>
        </w:tabs>
        <w:rPr>
          <w:sz w:val="24"/>
        </w:rPr>
      </w:pPr>
      <w:r>
        <w:rPr>
          <w:sz w:val="24"/>
        </w:rPr>
        <w:t>27</w:t>
      </w:r>
      <w:r>
        <w:rPr>
          <w:rFonts w:hint="eastAsia"/>
          <w:sz w:val="24"/>
        </w:rPr>
        <w:t>、世界上第一部反垄断法是（</w:t>
      </w:r>
      <w:r>
        <w:rPr>
          <w:sz w:val="24"/>
        </w:rPr>
        <w:t xml:space="preserve"> </w:t>
      </w:r>
      <w:r>
        <w:rPr>
          <w:rFonts w:hint="eastAsia"/>
          <w:sz w:val="24"/>
        </w:rPr>
        <w:t>）</w:t>
      </w:r>
    </w:p>
    <w:p w:rsidR="00B25D4F" w:rsidRDefault="00B25D4F" w:rsidP="00DE3ABF">
      <w:pPr>
        <w:tabs>
          <w:tab w:val="center" w:pos="4153"/>
        </w:tabs>
        <w:rPr>
          <w:sz w:val="24"/>
        </w:rPr>
      </w:pPr>
      <w:r>
        <w:rPr>
          <w:sz w:val="24"/>
        </w:rPr>
        <w:t xml:space="preserve">A. </w:t>
      </w:r>
      <w:r>
        <w:rPr>
          <w:rFonts w:hint="eastAsia"/>
          <w:sz w:val="24"/>
        </w:rPr>
        <w:t>克莱顿法</w:t>
      </w:r>
      <w:r>
        <w:rPr>
          <w:sz w:val="24"/>
        </w:rPr>
        <w:t xml:space="preserve">      B. </w:t>
      </w:r>
      <w:r>
        <w:rPr>
          <w:rFonts w:hint="eastAsia"/>
          <w:sz w:val="24"/>
        </w:rPr>
        <w:t>谢尔曼法</w:t>
      </w:r>
    </w:p>
    <w:p w:rsidR="00B25D4F" w:rsidRDefault="00B25D4F" w:rsidP="00DE3ABF">
      <w:r>
        <w:rPr>
          <w:sz w:val="24"/>
        </w:rPr>
        <w:t xml:space="preserve">C. </w:t>
      </w:r>
      <w:r>
        <w:rPr>
          <w:rFonts w:hint="eastAsia"/>
          <w:sz w:val="24"/>
        </w:rPr>
        <w:t>联邦贸易委员会法</w:t>
      </w:r>
      <w:r>
        <w:rPr>
          <w:sz w:val="24"/>
        </w:rPr>
        <w:t xml:space="preserve">   D. </w:t>
      </w:r>
      <w:r>
        <w:rPr>
          <w:rFonts w:hint="eastAsia"/>
          <w:sz w:val="24"/>
        </w:rPr>
        <w:t>煤炭经济法</w:t>
      </w:r>
    </w:p>
    <w:p w:rsidR="00B25D4F" w:rsidRPr="00401CD5" w:rsidRDefault="00B25D4F" w:rsidP="00DE3ABF">
      <w:pPr>
        <w:rPr>
          <w:sz w:val="24"/>
        </w:rPr>
      </w:pPr>
      <w:r>
        <w:rPr>
          <w:sz w:val="24"/>
        </w:rPr>
        <w:t>28</w:t>
      </w:r>
      <w:r w:rsidRPr="00401CD5">
        <w:rPr>
          <w:rFonts w:hint="eastAsia"/>
          <w:sz w:val="24"/>
        </w:rPr>
        <w:t>、按不同标准，经济法主体的分类有（</w:t>
      </w:r>
      <w:r w:rsidRPr="00401CD5">
        <w:rPr>
          <w:sz w:val="24"/>
        </w:rPr>
        <w:t xml:space="preserve">  </w:t>
      </w:r>
      <w:r w:rsidRPr="00401CD5">
        <w:rPr>
          <w:rFonts w:hint="eastAsia"/>
          <w:sz w:val="24"/>
        </w:rPr>
        <w:t>）</w:t>
      </w:r>
    </w:p>
    <w:p w:rsidR="00B25D4F" w:rsidRDefault="00B25D4F" w:rsidP="00DE3ABF">
      <w:pPr>
        <w:tabs>
          <w:tab w:val="center" w:pos="4153"/>
        </w:tabs>
        <w:rPr>
          <w:sz w:val="24"/>
        </w:rPr>
      </w:pPr>
      <w:r w:rsidRPr="00401CD5">
        <w:rPr>
          <w:sz w:val="24"/>
        </w:rPr>
        <w:t>A.</w:t>
      </w:r>
      <w:r>
        <w:rPr>
          <w:rFonts w:hint="eastAsia"/>
          <w:sz w:val="24"/>
        </w:rPr>
        <w:t>干预主体和被干预主体</w:t>
      </w:r>
      <w:r>
        <w:rPr>
          <w:sz w:val="24"/>
        </w:rPr>
        <w:t xml:space="preserve">    </w:t>
      </w:r>
      <w:r w:rsidRPr="00401CD5">
        <w:rPr>
          <w:sz w:val="24"/>
        </w:rPr>
        <w:t>B.</w:t>
      </w:r>
      <w:r>
        <w:rPr>
          <w:rFonts w:hint="eastAsia"/>
          <w:sz w:val="24"/>
        </w:rPr>
        <w:t>卖方和买方</w:t>
      </w:r>
    </w:p>
    <w:p w:rsidR="00B25D4F" w:rsidRPr="00401CD5" w:rsidRDefault="00B25D4F" w:rsidP="00DE3ABF">
      <w:pPr>
        <w:tabs>
          <w:tab w:val="center" w:pos="4153"/>
        </w:tabs>
        <w:rPr>
          <w:sz w:val="24"/>
        </w:rPr>
      </w:pPr>
      <w:r w:rsidRPr="00401CD5">
        <w:rPr>
          <w:sz w:val="24"/>
        </w:rPr>
        <w:t>C.</w:t>
      </w:r>
      <w:r w:rsidRPr="00401CD5">
        <w:rPr>
          <w:rFonts w:hint="eastAsia"/>
          <w:sz w:val="24"/>
        </w:rPr>
        <w:t>流通主体和制造主体</w:t>
      </w:r>
      <w:r>
        <w:rPr>
          <w:sz w:val="24"/>
        </w:rPr>
        <w:t xml:space="preserve">      </w:t>
      </w:r>
      <w:r w:rsidRPr="00401CD5">
        <w:rPr>
          <w:sz w:val="24"/>
        </w:rPr>
        <w:t xml:space="preserve">D. </w:t>
      </w:r>
      <w:r w:rsidRPr="00401CD5">
        <w:rPr>
          <w:rFonts w:hint="eastAsia"/>
          <w:sz w:val="24"/>
        </w:rPr>
        <w:t>上家和下家</w:t>
      </w:r>
    </w:p>
    <w:p w:rsidR="00B25D4F" w:rsidRPr="00401CD5" w:rsidRDefault="00B25D4F" w:rsidP="00DE3ABF">
      <w:pPr>
        <w:tabs>
          <w:tab w:val="center" w:pos="4153"/>
        </w:tabs>
        <w:rPr>
          <w:sz w:val="24"/>
        </w:rPr>
      </w:pPr>
      <w:r>
        <w:rPr>
          <w:sz w:val="24"/>
        </w:rPr>
        <w:t>29</w:t>
      </w:r>
      <w:r w:rsidRPr="00401CD5">
        <w:rPr>
          <w:rFonts w:hint="eastAsia"/>
          <w:sz w:val="24"/>
        </w:rPr>
        <w:t>、下列政府部门中，属于经济法意义上的宏观调控主体的是（</w:t>
      </w:r>
      <w:r w:rsidRPr="00401CD5">
        <w:rPr>
          <w:sz w:val="24"/>
        </w:rPr>
        <w:t xml:space="preserve">  </w:t>
      </w:r>
      <w:r w:rsidRPr="00401CD5">
        <w:rPr>
          <w:rFonts w:hint="eastAsia"/>
          <w:sz w:val="24"/>
        </w:rPr>
        <w:t>）</w:t>
      </w:r>
    </w:p>
    <w:p w:rsidR="00B25D4F" w:rsidRPr="00401CD5" w:rsidRDefault="00B25D4F" w:rsidP="00DE3ABF">
      <w:pPr>
        <w:tabs>
          <w:tab w:val="center" w:pos="4153"/>
        </w:tabs>
        <w:rPr>
          <w:sz w:val="24"/>
        </w:rPr>
      </w:pPr>
      <w:r w:rsidRPr="00401CD5">
        <w:rPr>
          <w:sz w:val="24"/>
        </w:rPr>
        <w:t>A.</w:t>
      </w:r>
      <w:r w:rsidRPr="00401CD5">
        <w:rPr>
          <w:rFonts w:hint="eastAsia"/>
          <w:sz w:val="24"/>
        </w:rPr>
        <w:t>国家工商局</w:t>
      </w:r>
      <w:r w:rsidRPr="00401CD5">
        <w:rPr>
          <w:sz w:val="24"/>
        </w:rPr>
        <w:t xml:space="preserve">   B.</w:t>
      </w:r>
      <w:r w:rsidRPr="00401CD5">
        <w:rPr>
          <w:rFonts w:hint="eastAsia"/>
          <w:sz w:val="24"/>
        </w:rPr>
        <w:t>铁道部</w:t>
      </w:r>
      <w:r w:rsidRPr="00401CD5">
        <w:rPr>
          <w:sz w:val="24"/>
        </w:rPr>
        <w:t xml:space="preserve">   C.</w:t>
      </w:r>
      <w:r w:rsidRPr="00401CD5">
        <w:rPr>
          <w:rFonts w:hint="eastAsia"/>
          <w:sz w:val="24"/>
        </w:rPr>
        <w:t>发展与改革委员会</w:t>
      </w:r>
      <w:r w:rsidRPr="00401CD5">
        <w:rPr>
          <w:sz w:val="24"/>
        </w:rPr>
        <w:t xml:space="preserve">   D.</w:t>
      </w:r>
      <w:r w:rsidRPr="00401CD5">
        <w:rPr>
          <w:rFonts w:hint="eastAsia"/>
          <w:sz w:val="24"/>
        </w:rPr>
        <w:t>农业部</w:t>
      </w:r>
      <w:r w:rsidRPr="00401CD5">
        <w:rPr>
          <w:sz w:val="24"/>
        </w:rPr>
        <w:t xml:space="preserve"> </w:t>
      </w:r>
    </w:p>
    <w:p w:rsidR="00B25D4F" w:rsidRPr="00401CD5" w:rsidRDefault="00B25D4F" w:rsidP="00DE3ABF">
      <w:pPr>
        <w:tabs>
          <w:tab w:val="center" w:pos="4153"/>
        </w:tabs>
        <w:rPr>
          <w:sz w:val="24"/>
        </w:rPr>
      </w:pPr>
      <w:r>
        <w:rPr>
          <w:sz w:val="24"/>
        </w:rPr>
        <w:t>30</w:t>
      </w:r>
      <w:r w:rsidRPr="00401CD5">
        <w:rPr>
          <w:rFonts w:hint="eastAsia"/>
          <w:sz w:val="24"/>
        </w:rPr>
        <w:t>、反垄断法的归责原则有无过错原则和（</w:t>
      </w:r>
      <w:r w:rsidRPr="00401CD5">
        <w:rPr>
          <w:sz w:val="24"/>
        </w:rPr>
        <w:t xml:space="preserve"> </w:t>
      </w:r>
      <w:r w:rsidRPr="00401CD5">
        <w:rPr>
          <w:rFonts w:hint="eastAsia"/>
          <w:sz w:val="24"/>
        </w:rPr>
        <w:t>）</w:t>
      </w:r>
    </w:p>
    <w:p w:rsidR="00B25D4F" w:rsidRPr="00401CD5" w:rsidRDefault="00B25D4F" w:rsidP="00DE3ABF">
      <w:pPr>
        <w:tabs>
          <w:tab w:val="center" w:pos="4153"/>
        </w:tabs>
        <w:rPr>
          <w:sz w:val="24"/>
        </w:rPr>
      </w:pPr>
      <w:r w:rsidRPr="00401CD5">
        <w:rPr>
          <w:sz w:val="24"/>
        </w:rPr>
        <w:t>A.</w:t>
      </w:r>
      <w:r w:rsidRPr="00401CD5">
        <w:rPr>
          <w:rFonts w:hint="eastAsia"/>
          <w:sz w:val="24"/>
        </w:rPr>
        <w:t>社会效益原则</w:t>
      </w:r>
      <w:r w:rsidRPr="00401CD5">
        <w:rPr>
          <w:sz w:val="24"/>
        </w:rPr>
        <w:t xml:space="preserve">     B.</w:t>
      </w:r>
      <w:r w:rsidRPr="00401CD5">
        <w:rPr>
          <w:rFonts w:hint="eastAsia"/>
          <w:sz w:val="24"/>
        </w:rPr>
        <w:t>实际损害原则</w:t>
      </w:r>
      <w:r w:rsidRPr="00401CD5">
        <w:rPr>
          <w:sz w:val="24"/>
        </w:rPr>
        <w:t xml:space="preserve">  C.</w:t>
      </w:r>
      <w:r w:rsidRPr="00401CD5">
        <w:rPr>
          <w:rFonts w:hint="eastAsia"/>
          <w:sz w:val="24"/>
        </w:rPr>
        <w:t>本地发生原则</w:t>
      </w:r>
      <w:r w:rsidRPr="00401CD5">
        <w:rPr>
          <w:sz w:val="24"/>
        </w:rPr>
        <w:t xml:space="preserve">    D.</w:t>
      </w:r>
      <w:r w:rsidRPr="00401CD5">
        <w:rPr>
          <w:rFonts w:hint="eastAsia"/>
          <w:sz w:val="24"/>
        </w:rPr>
        <w:t>行为主义原则</w:t>
      </w:r>
    </w:p>
    <w:p w:rsidR="00B25D4F" w:rsidRPr="00DE3ABF" w:rsidRDefault="00B25D4F" w:rsidP="00F10BFB">
      <w:pPr>
        <w:rPr>
          <w:sz w:val="24"/>
        </w:rPr>
      </w:pPr>
    </w:p>
    <w:p w:rsidR="00B25D4F" w:rsidRPr="00F10BFB" w:rsidRDefault="00B25D4F" w:rsidP="00F10BFB">
      <w:pPr>
        <w:tabs>
          <w:tab w:val="center" w:pos="4153"/>
        </w:tabs>
        <w:rPr>
          <w:sz w:val="24"/>
        </w:rPr>
      </w:pPr>
    </w:p>
    <w:p w:rsidR="00B25D4F" w:rsidRPr="00AC7023" w:rsidRDefault="00B25D4F" w:rsidP="00F10BFB">
      <w:pPr>
        <w:rPr>
          <w:sz w:val="24"/>
        </w:rPr>
      </w:pPr>
      <w:r w:rsidRPr="00AC7023">
        <w:rPr>
          <w:rFonts w:hint="eastAsia"/>
          <w:sz w:val="24"/>
        </w:rPr>
        <w:t>三、不定项选择题</w:t>
      </w:r>
    </w:p>
    <w:p w:rsidR="00B25D4F" w:rsidRPr="00AC7023" w:rsidRDefault="00B25D4F" w:rsidP="00F10BFB">
      <w:pPr>
        <w:rPr>
          <w:sz w:val="24"/>
        </w:rPr>
      </w:pPr>
      <w:r w:rsidRPr="00AC7023">
        <w:rPr>
          <w:sz w:val="24"/>
        </w:rPr>
        <w:t>1.</w:t>
      </w:r>
      <w:r w:rsidRPr="00AC7023">
        <w:rPr>
          <w:rFonts w:hint="eastAsia"/>
          <w:sz w:val="24"/>
        </w:rPr>
        <w:t>经济法的渊源有（）</w:t>
      </w:r>
    </w:p>
    <w:p w:rsidR="00B25D4F" w:rsidRPr="00AC7023" w:rsidRDefault="00B25D4F" w:rsidP="00F10BFB">
      <w:pPr>
        <w:rPr>
          <w:sz w:val="24"/>
        </w:rPr>
      </w:pPr>
      <w:r w:rsidRPr="00AC7023">
        <w:rPr>
          <w:sz w:val="24"/>
        </w:rPr>
        <w:t>A</w:t>
      </w:r>
      <w:r w:rsidRPr="00AC7023">
        <w:rPr>
          <w:rFonts w:hint="eastAsia"/>
          <w:sz w:val="24"/>
        </w:rPr>
        <w:t>宪法</w:t>
      </w:r>
      <w:r w:rsidRPr="00AC7023">
        <w:rPr>
          <w:sz w:val="24"/>
        </w:rPr>
        <w:t xml:space="preserve">  B</w:t>
      </w:r>
      <w:r w:rsidRPr="00AC7023">
        <w:rPr>
          <w:rFonts w:hint="eastAsia"/>
          <w:sz w:val="24"/>
        </w:rPr>
        <w:t>法律</w:t>
      </w:r>
      <w:r w:rsidRPr="00AC7023">
        <w:rPr>
          <w:sz w:val="24"/>
        </w:rPr>
        <w:t xml:space="preserve">  C</w:t>
      </w:r>
      <w:r w:rsidRPr="00AC7023">
        <w:rPr>
          <w:rFonts w:hint="eastAsia"/>
          <w:sz w:val="24"/>
        </w:rPr>
        <w:t>地方性法规</w:t>
      </w:r>
      <w:r w:rsidRPr="00AC7023">
        <w:rPr>
          <w:sz w:val="24"/>
        </w:rPr>
        <w:t xml:space="preserve">  D</w:t>
      </w:r>
      <w:r w:rsidRPr="00AC7023">
        <w:rPr>
          <w:rFonts w:hint="eastAsia"/>
          <w:sz w:val="24"/>
        </w:rPr>
        <w:t>行政法规</w:t>
      </w:r>
    </w:p>
    <w:p w:rsidR="00B25D4F" w:rsidRPr="00AC7023" w:rsidRDefault="00B25D4F" w:rsidP="00F10BFB">
      <w:pPr>
        <w:rPr>
          <w:sz w:val="24"/>
        </w:rPr>
      </w:pPr>
      <w:r w:rsidRPr="00AC7023">
        <w:rPr>
          <w:sz w:val="24"/>
        </w:rPr>
        <w:t>2.</w:t>
      </w:r>
      <w:r w:rsidRPr="00AC7023">
        <w:rPr>
          <w:rFonts w:hint="eastAsia"/>
          <w:sz w:val="24"/>
        </w:rPr>
        <w:t>下列属于不正当竞争行为的是（）</w:t>
      </w:r>
    </w:p>
    <w:p w:rsidR="00B25D4F" w:rsidRPr="00AC7023" w:rsidRDefault="00B25D4F" w:rsidP="00F10BFB">
      <w:pPr>
        <w:rPr>
          <w:sz w:val="24"/>
        </w:rPr>
      </w:pPr>
      <w:r w:rsidRPr="00AC7023">
        <w:rPr>
          <w:sz w:val="24"/>
        </w:rPr>
        <w:t>A</w:t>
      </w:r>
      <w:r w:rsidRPr="00AC7023">
        <w:rPr>
          <w:rFonts w:hint="eastAsia"/>
          <w:sz w:val="24"/>
        </w:rPr>
        <w:t>商业混同行为</w:t>
      </w:r>
      <w:r w:rsidRPr="00AC7023">
        <w:rPr>
          <w:sz w:val="24"/>
        </w:rPr>
        <w:t xml:space="preserve">  B</w:t>
      </w:r>
      <w:r w:rsidRPr="00AC7023">
        <w:rPr>
          <w:rFonts w:hint="eastAsia"/>
          <w:sz w:val="24"/>
        </w:rPr>
        <w:t>商业贿赂行为</w:t>
      </w:r>
      <w:r w:rsidRPr="00AC7023">
        <w:rPr>
          <w:sz w:val="24"/>
        </w:rPr>
        <w:t xml:space="preserve">  C</w:t>
      </w:r>
      <w:r w:rsidRPr="00AC7023">
        <w:rPr>
          <w:rFonts w:hint="eastAsia"/>
          <w:sz w:val="24"/>
        </w:rPr>
        <w:t>侵犯商业秘密行为</w:t>
      </w:r>
      <w:r w:rsidRPr="00AC7023">
        <w:rPr>
          <w:sz w:val="24"/>
        </w:rPr>
        <w:t xml:space="preserve">  D</w:t>
      </w:r>
      <w:r w:rsidRPr="00AC7023">
        <w:rPr>
          <w:rFonts w:hint="eastAsia"/>
          <w:sz w:val="24"/>
        </w:rPr>
        <w:t>有奖销售行为</w:t>
      </w:r>
    </w:p>
    <w:p w:rsidR="00B25D4F" w:rsidRPr="00AC7023" w:rsidRDefault="00B25D4F" w:rsidP="00F10BFB">
      <w:pPr>
        <w:rPr>
          <w:sz w:val="24"/>
        </w:rPr>
      </w:pPr>
      <w:r w:rsidRPr="00AC7023">
        <w:rPr>
          <w:sz w:val="24"/>
        </w:rPr>
        <w:t>3.</w:t>
      </w:r>
      <w:r w:rsidRPr="00AC7023">
        <w:rPr>
          <w:rFonts w:hint="eastAsia"/>
          <w:sz w:val="24"/>
        </w:rPr>
        <w:t>竞争法的调整对象是（）</w:t>
      </w:r>
    </w:p>
    <w:p w:rsidR="00B25D4F" w:rsidRPr="00AC7023" w:rsidRDefault="00B25D4F" w:rsidP="00F10BFB">
      <w:pPr>
        <w:rPr>
          <w:sz w:val="24"/>
        </w:rPr>
      </w:pPr>
      <w:r w:rsidRPr="00AC7023">
        <w:rPr>
          <w:sz w:val="24"/>
        </w:rPr>
        <w:t>A</w:t>
      </w:r>
      <w:r w:rsidRPr="00AC7023">
        <w:rPr>
          <w:rFonts w:hint="eastAsia"/>
          <w:sz w:val="24"/>
        </w:rPr>
        <w:t>市场竞争关系</w:t>
      </w:r>
      <w:r w:rsidRPr="00AC7023">
        <w:rPr>
          <w:sz w:val="24"/>
        </w:rPr>
        <w:t xml:space="preserve">  B</w:t>
      </w:r>
      <w:r w:rsidRPr="00AC7023">
        <w:rPr>
          <w:rFonts w:hint="eastAsia"/>
          <w:sz w:val="24"/>
        </w:rPr>
        <w:t>行政管理关系</w:t>
      </w:r>
      <w:r w:rsidRPr="00AC7023">
        <w:rPr>
          <w:sz w:val="24"/>
        </w:rPr>
        <w:t xml:space="preserve">  C</w:t>
      </w:r>
      <w:r w:rsidRPr="00AC7023">
        <w:rPr>
          <w:rFonts w:hint="eastAsia"/>
          <w:sz w:val="24"/>
        </w:rPr>
        <w:t>竞争管理关系</w:t>
      </w:r>
      <w:r w:rsidRPr="00AC7023">
        <w:rPr>
          <w:sz w:val="24"/>
        </w:rPr>
        <w:t xml:space="preserve">  D</w:t>
      </w:r>
      <w:r w:rsidRPr="00AC7023">
        <w:rPr>
          <w:rFonts w:hint="eastAsia"/>
          <w:sz w:val="24"/>
        </w:rPr>
        <w:t>宏观调控关系</w:t>
      </w:r>
    </w:p>
    <w:p w:rsidR="00B25D4F" w:rsidRPr="00AC7023" w:rsidRDefault="00B25D4F" w:rsidP="00F10BFB">
      <w:pPr>
        <w:rPr>
          <w:sz w:val="24"/>
        </w:rPr>
      </w:pPr>
      <w:r w:rsidRPr="00AC7023">
        <w:rPr>
          <w:sz w:val="24"/>
        </w:rPr>
        <w:t>4.</w:t>
      </w:r>
      <w:r w:rsidRPr="00AC7023">
        <w:rPr>
          <w:rFonts w:hint="eastAsia"/>
          <w:sz w:val="24"/>
        </w:rPr>
        <w:t>税收的特征有（）</w:t>
      </w:r>
    </w:p>
    <w:p w:rsidR="00B25D4F" w:rsidRPr="00AC7023" w:rsidRDefault="00B25D4F" w:rsidP="00F10BFB">
      <w:pPr>
        <w:rPr>
          <w:sz w:val="24"/>
        </w:rPr>
      </w:pPr>
      <w:r w:rsidRPr="00AC7023">
        <w:rPr>
          <w:sz w:val="24"/>
        </w:rPr>
        <w:t>A</w:t>
      </w:r>
      <w:r w:rsidRPr="00AC7023">
        <w:rPr>
          <w:rFonts w:hint="eastAsia"/>
          <w:sz w:val="24"/>
        </w:rPr>
        <w:t>强制性</w:t>
      </w:r>
      <w:r w:rsidRPr="00AC7023">
        <w:rPr>
          <w:sz w:val="24"/>
        </w:rPr>
        <w:t xml:space="preserve">  B</w:t>
      </w:r>
      <w:r w:rsidRPr="00AC7023">
        <w:rPr>
          <w:rFonts w:hint="eastAsia"/>
          <w:sz w:val="24"/>
        </w:rPr>
        <w:t>固定性</w:t>
      </w:r>
      <w:r w:rsidRPr="00AC7023">
        <w:rPr>
          <w:sz w:val="24"/>
        </w:rPr>
        <w:t xml:space="preserve">  C</w:t>
      </w:r>
      <w:r w:rsidRPr="00AC7023">
        <w:rPr>
          <w:rFonts w:hint="eastAsia"/>
          <w:sz w:val="24"/>
        </w:rPr>
        <w:t>无偿性</w:t>
      </w:r>
      <w:r w:rsidRPr="00AC7023">
        <w:rPr>
          <w:sz w:val="24"/>
        </w:rPr>
        <w:t xml:space="preserve">  D</w:t>
      </w:r>
      <w:r w:rsidRPr="00AC7023">
        <w:rPr>
          <w:rFonts w:hint="eastAsia"/>
          <w:sz w:val="24"/>
        </w:rPr>
        <w:t>非罚性</w:t>
      </w:r>
    </w:p>
    <w:p w:rsidR="00B25D4F" w:rsidRPr="00AC7023" w:rsidRDefault="00B25D4F" w:rsidP="00F10BFB">
      <w:pPr>
        <w:rPr>
          <w:sz w:val="24"/>
        </w:rPr>
      </w:pPr>
      <w:r w:rsidRPr="00AC7023">
        <w:rPr>
          <w:sz w:val="24"/>
        </w:rPr>
        <w:t>5.</w:t>
      </w:r>
      <w:r w:rsidRPr="00AC7023">
        <w:rPr>
          <w:rFonts w:hint="eastAsia"/>
          <w:sz w:val="24"/>
        </w:rPr>
        <w:t>下列产品中不适用《产品质量法》的有（）</w:t>
      </w:r>
    </w:p>
    <w:p w:rsidR="00B25D4F" w:rsidRPr="00AC7023" w:rsidRDefault="00B25D4F" w:rsidP="00F10BFB">
      <w:pPr>
        <w:rPr>
          <w:sz w:val="24"/>
        </w:rPr>
      </w:pPr>
      <w:r w:rsidRPr="00AC7023">
        <w:rPr>
          <w:sz w:val="24"/>
        </w:rPr>
        <w:t>A</w:t>
      </w:r>
      <w:r w:rsidRPr="00AC7023">
        <w:rPr>
          <w:rFonts w:hint="eastAsia"/>
          <w:sz w:val="24"/>
        </w:rPr>
        <w:t>初级农产品</w:t>
      </w:r>
      <w:r w:rsidRPr="00AC7023">
        <w:rPr>
          <w:sz w:val="24"/>
        </w:rPr>
        <w:t xml:space="preserve">  B</w:t>
      </w:r>
      <w:r w:rsidRPr="00AC7023">
        <w:rPr>
          <w:rFonts w:hint="eastAsia"/>
          <w:sz w:val="24"/>
        </w:rPr>
        <w:t>用于建设工程的构建</w:t>
      </w:r>
      <w:r w:rsidRPr="00AC7023">
        <w:rPr>
          <w:sz w:val="24"/>
        </w:rPr>
        <w:t xml:space="preserve">  C</w:t>
      </w:r>
      <w:r w:rsidRPr="00AC7023">
        <w:rPr>
          <w:rFonts w:hint="eastAsia"/>
          <w:sz w:val="24"/>
        </w:rPr>
        <w:t>烟草制品</w:t>
      </w:r>
      <w:r w:rsidRPr="00AC7023">
        <w:rPr>
          <w:sz w:val="24"/>
        </w:rPr>
        <w:t xml:space="preserve">  D</w:t>
      </w:r>
      <w:r w:rsidRPr="00AC7023">
        <w:rPr>
          <w:rFonts w:hint="eastAsia"/>
          <w:sz w:val="24"/>
        </w:rPr>
        <w:t>建设工程</w:t>
      </w:r>
    </w:p>
    <w:p w:rsidR="00B25D4F" w:rsidRPr="006B5F3E" w:rsidRDefault="00B25D4F" w:rsidP="00F10BFB">
      <w:pPr>
        <w:rPr>
          <w:sz w:val="24"/>
        </w:rPr>
      </w:pPr>
      <w:r>
        <w:rPr>
          <w:sz w:val="24"/>
        </w:rPr>
        <w:t>6</w:t>
      </w:r>
      <w:r w:rsidRPr="006B5F3E">
        <w:rPr>
          <w:rFonts w:hint="eastAsia"/>
          <w:sz w:val="24"/>
        </w:rPr>
        <w:t>、</w:t>
      </w:r>
      <w:r w:rsidRPr="006B5F3E">
        <w:rPr>
          <w:sz w:val="24"/>
        </w:rPr>
        <w:t xml:space="preserve"> </w:t>
      </w:r>
      <w:r w:rsidRPr="006B5F3E">
        <w:rPr>
          <w:rFonts w:hint="eastAsia"/>
          <w:sz w:val="24"/>
        </w:rPr>
        <w:t>税收的特征有（</w:t>
      </w:r>
      <w:r w:rsidRPr="006B5F3E">
        <w:rPr>
          <w:sz w:val="24"/>
        </w:rPr>
        <w:t xml:space="preserve"> </w:t>
      </w:r>
      <w:r w:rsidRPr="006B5F3E">
        <w:rPr>
          <w:rFonts w:hint="eastAsia"/>
          <w:sz w:val="24"/>
        </w:rPr>
        <w:t>）</w:t>
      </w:r>
    </w:p>
    <w:p w:rsidR="00B25D4F" w:rsidRPr="006B5F3E" w:rsidRDefault="00B25D4F" w:rsidP="00F10BFB">
      <w:pPr>
        <w:rPr>
          <w:sz w:val="24"/>
        </w:rPr>
      </w:pPr>
      <w:r w:rsidRPr="006B5F3E">
        <w:rPr>
          <w:sz w:val="24"/>
        </w:rPr>
        <w:t xml:space="preserve">A. </w:t>
      </w:r>
      <w:r w:rsidRPr="006B5F3E">
        <w:rPr>
          <w:rFonts w:hint="eastAsia"/>
          <w:sz w:val="24"/>
        </w:rPr>
        <w:t>强制性</w:t>
      </w:r>
      <w:r w:rsidRPr="006B5F3E">
        <w:rPr>
          <w:sz w:val="24"/>
        </w:rPr>
        <w:t xml:space="preserve">   B. </w:t>
      </w:r>
      <w:r w:rsidRPr="006B5F3E">
        <w:rPr>
          <w:rFonts w:hint="eastAsia"/>
          <w:sz w:val="24"/>
        </w:rPr>
        <w:t>固定性</w:t>
      </w:r>
      <w:r w:rsidRPr="006B5F3E">
        <w:rPr>
          <w:sz w:val="24"/>
        </w:rPr>
        <w:t xml:space="preserve">    C. </w:t>
      </w:r>
      <w:r w:rsidRPr="006B5F3E">
        <w:rPr>
          <w:rFonts w:hint="eastAsia"/>
          <w:sz w:val="24"/>
        </w:rPr>
        <w:t>无偿性</w:t>
      </w:r>
      <w:r w:rsidRPr="006B5F3E">
        <w:rPr>
          <w:sz w:val="24"/>
        </w:rPr>
        <w:t xml:space="preserve">    D. </w:t>
      </w:r>
      <w:r w:rsidRPr="006B5F3E">
        <w:rPr>
          <w:rFonts w:hint="eastAsia"/>
          <w:sz w:val="24"/>
        </w:rPr>
        <w:t>非罚性</w:t>
      </w:r>
    </w:p>
    <w:p w:rsidR="00B25D4F" w:rsidRPr="006B5F3E" w:rsidRDefault="00B25D4F" w:rsidP="00F10BFB">
      <w:pPr>
        <w:rPr>
          <w:sz w:val="24"/>
        </w:rPr>
      </w:pPr>
      <w:r>
        <w:rPr>
          <w:sz w:val="24"/>
        </w:rPr>
        <w:t>7</w:t>
      </w:r>
      <w:r w:rsidRPr="006B5F3E">
        <w:rPr>
          <w:rFonts w:hint="eastAsia"/>
          <w:sz w:val="24"/>
        </w:rPr>
        <w:t>、</w:t>
      </w:r>
      <w:r w:rsidRPr="006B5F3E">
        <w:rPr>
          <w:sz w:val="24"/>
        </w:rPr>
        <w:t xml:space="preserve"> </w:t>
      </w:r>
      <w:r w:rsidRPr="006B5F3E">
        <w:rPr>
          <w:rFonts w:hint="eastAsia"/>
          <w:sz w:val="24"/>
        </w:rPr>
        <w:t>商业银行的经营原则是（</w:t>
      </w:r>
      <w:r w:rsidRPr="006B5F3E">
        <w:rPr>
          <w:sz w:val="24"/>
        </w:rPr>
        <w:t xml:space="preserve"> </w:t>
      </w:r>
      <w:r w:rsidRPr="006B5F3E">
        <w:rPr>
          <w:rFonts w:hint="eastAsia"/>
          <w:sz w:val="24"/>
        </w:rPr>
        <w:t>）</w:t>
      </w:r>
    </w:p>
    <w:p w:rsidR="00B25D4F" w:rsidRPr="006B5F3E" w:rsidRDefault="00B25D4F" w:rsidP="00F10BFB">
      <w:pPr>
        <w:rPr>
          <w:sz w:val="24"/>
        </w:rPr>
      </w:pPr>
      <w:r w:rsidRPr="006B5F3E">
        <w:rPr>
          <w:sz w:val="24"/>
        </w:rPr>
        <w:t xml:space="preserve">A. </w:t>
      </w:r>
      <w:r w:rsidRPr="006B5F3E">
        <w:rPr>
          <w:rFonts w:hint="eastAsia"/>
          <w:sz w:val="24"/>
        </w:rPr>
        <w:t>统一性</w:t>
      </w:r>
      <w:r w:rsidRPr="006B5F3E">
        <w:rPr>
          <w:sz w:val="24"/>
        </w:rPr>
        <w:t xml:space="preserve">    B. </w:t>
      </w:r>
      <w:r w:rsidRPr="006B5F3E">
        <w:rPr>
          <w:rFonts w:hint="eastAsia"/>
          <w:sz w:val="24"/>
        </w:rPr>
        <w:t>效益性</w:t>
      </w:r>
      <w:r w:rsidRPr="006B5F3E">
        <w:rPr>
          <w:sz w:val="24"/>
        </w:rPr>
        <w:t xml:space="preserve">     C. </w:t>
      </w:r>
      <w:r w:rsidRPr="006B5F3E">
        <w:rPr>
          <w:rFonts w:hint="eastAsia"/>
          <w:sz w:val="24"/>
        </w:rPr>
        <w:t>安全性</w:t>
      </w:r>
      <w:r w:rsidRPr="006B5F3E">
        <w:rPr>
          <w:sz w:val="24"/>
        </w:rPr>
        <w:t xml:space="preserve">     D. </w:t>
      </w:r>
      <w:r w:rsidRPr="006B5F3E">
        <w:rPr>
          <w:rFonts w:hint="eastAsia"/>
          <w:sz w:val="24"/>
        </w:rPr>
        <w:t>流动性</w:t>
      </w:r>
    </w:p>
    <w:p w:rsidR="00B25D4F" w:rsidRPr="006B5F3E" w:rsidRDefault="00B25D4F" w:rsidP="00F10BFB">
      <w:pPr>
        <w:rPr>
          <w:sz w:val="24"/>
        </w:rPr>
      </w:pPr>
      <w:r>
        <w:rPr>
          <w:sz w:val="24"/>
        </w:rPr>
        <w:t>8</w:t>
      </w:r>
      <w:r w:rsidRPr="006B5F3E">
        <w:rPr>
          <w:rFonts w:hint="eastAsia"/>
          <w:sz w:val="24"/>
        </w:rPr>
        <w:t>、</w:t>
      </w:r>
      <w:r w:rsidRPr="006B5F3E">
        <w:rPr>
          <w:sz w:val="24"/>
        </w:rPr>
        <w:t xml:space="preserve"> </w:t>
      </w:r>
      <w:r w:rsidRPr="006B5F3E">
        <w:rPr>
          <w:rFonts w:hint="eastAsia"/>
          <w:sz w:val="24"/>
        </w:rPr>
        <w:t>销售者的产品义务包括（</w:t>
      </w:r>
      <w:r w:rsidRPr="006B5F3E">
        <w:rPr>
          <w:sz w:val="24"/>
        </w:rPr>
        <w:t xml:space="preserve"> </w:t>
      </w:r>
      <w:r w:rsidRPr="006B5F3E">
        <w:rPr>
          <w:rFonts w:hint="eastAsia"/>
          <w:sz w:val="24"/>
        </w:rPr>
        <w:t>）</w:t>
      </w:r>
    </w:p>
    <w:p w:rsidR="00B25D4F" w:rsidRPr="006B5F3E" w:rsidRDefault="00B25D4F" w:rsidP="00F10BFB">
      <w:pPr>
        <w:rPr>
          <w:sz w:val="24"/>
        </w:rPr>
      </w:pPr>
      <w:r w:rsidRPr="006B5F3E">
        <w:rPr>
          <w:sz w:val="24"/>
        </w:rPr>
        <w:t xml:space="preserve">A. </w:t>
      </w:r>
      <w:r w:rsidRPr="006B5F3E">
        <w:rPr>
          <w:rFonts w:hint="eastAsia"/>
          <w:sz w:val="24"/>
        </w:rPr>
        <w:t>采取措施保持销售产品的质量</w:t>
      </w:r>
      <w:r w:rsidRPr="006B5F3E">
        <w:rPr>
          <w:sz w:val="24"/>
        </w:rPr>
        <w:t xml:space="preserve">     B. </w:t>
      </w:r>
      <w:r w:rsidRPr="006B5F3E">
        <w:rPr>
          <w:rFonts w:hint="eastAsia"/>
          <w:sz w:val="24"/>
        </w:rPr>
        <w:t>不得处理有效期即将到期的商品</w:t>
      </w:r>
    </w:p>
    <w:p w:rsidR="00B25D4F" w:rsidRPr="006B5F3E" w:rsidRDefault="00B25D4F" w:rsidP="00F10BFB">
      <w:pPr>
        <w:rPr>
          <w:sz w:val="24"/>
        </w:rPr>
      </w:pPr>
      <w:r w:rsidRPr="006B5F3E">
        <w:rPr>
          <w:sz w:val="24"/>
        </w:rPr>
        <w:t xml:space="preserve">C. </w:t>
      </w:r>
      <w:r w:rsidRPr="006B5F3E">
        <w:rPr>
          <w:rFonts w:hint="eastAsia"/>
          <w:sz w:val="24"/>
        </w:rPr>
        <w:t>不得销售失效产品</w:t>
      </w:r>
      <w:r w:rsidRPr="006B5F3E">
        <w:rPr>
          <w:sz w:val="24"/>
        </w:rPr>
        <w:t xml:space="preserve">               D. </w:t>
      </w:r>
      <w:r w:rsidRPr="006B5F3E">
        <w:rPr>
          <w:rFonts w:hint="eastAsia"/>
          <w:sz w:val="24"/>
        </w:rPr>
        <w:t>不得销售变质的商品</w:t>
      </w:r>
    </w:p>
    <w:p w:rsidR="00B25D4F" w:rsidRPr="006B5F3E" w:rsidRDefault="00B25D4F" w:rsidP="00F10BFB">
      <w:pPr>
        <w:rPr>
          <w:sz w:val="24"/>
        </w:rPr>
      </w:pPr>
      <w:r>
        <w:rPr>
          <w:sz w:val="24"/>
        </w:rPr>
        <w:t>9</w:t>
      </w:r>
      <w:r w:rsidRPr="006B5F3E">
        <w:rPr>
          <w:rFonts w:hint="eastAsia"/>
          <w:sz w:val="24"/>
        </w:rPr>
        <w:t>、下列属于不正当竞争行为的是（</w:t>
      </w:r>
      <w:r w:rsidRPr="006B5F3E">
        <w:rPr>
          <w:sz w:val="24"/>
        </w:rPr>
        <w:t xml:space="preserve"> </w:t>
      </w:r>
      <w:r w:rsidRPr="006B5F3E">
        <w:rPr>
          <w:rFonts w:hint="eastAsia"/>
          <w:sz w:val="24"/>
        </w:rPr>
        <w:t>）</w:t>
      </w:r>
    </w:p>
    <w:p w:rsidR="00B25D4F" w:rsidRPr="006B5F3E" w:rsidRDefault="00B25D4F" w:rsidP="00F10BFB">
      <w:pPr>
        <w:rPr>
          <w:sz w:val="24"/>
        </w:rPr>
      </w:pPr>
      <w:r w:rsidRPr="006B5F3E">
        <w:rPr>
          <w:sz w:val="24"/>
        </w:rPr>
        <w:t xml:space="preserve">A. </w:t>
      </w:r>
      <w:r w:rsidRPr="006B5F3E">
        <w:rPr>
          <w:rFonts w:hint="eastAsia"/>
          <w:sz w:val="24"/>
        </w:rPr>
        <w:t>商业混同行为</w:t>
      </w:r>
      <w:r w:rsidRPr="006B5F3E">
        <w:rPr>
          <w:sz w:val="24"/>
        </w:rPr>
        <w:t xml:space="preserve">       B. </w:t>
      </w:r>
      <w:r w:rsidRPr="006B5F3E">
        <w:rPr>
          <w:rFonts w:hint="eastAsia"/>
          <w:sz w:val="24"/>
        </w:rPr>
        <w:t>商业贿赂行为</w:t>
      </w:r>
      <w:r w:rsidRPr="006B5F3E">
        <w:rPr>
          <w:sz w:val="24"/>
        </w:rPr>
        <w:t xml:space="preserve"> </w:t>
      </w:r>
    </w:p>
    <w:p w:rsidR="00B25D4F" w:rsidRPr="006B5F3E" w:rsidRDefault="00B25D4F" w:rsidP="00F10BFB">
      <w:pPr>
        <w:rPr>
          <w:sz w:val="24"/>
        </w:rPr>
      </w:pPr>
      <w:r w:rsidRPr="006B5F3E">
        <w:rPr>
          <w:sz w:val="24"/>
        </w:rPr>
        <w:t xml:space="preserve">C. </w:t>
      </w:r>
      <w:r w:rsidRPr="006B5F3E">
        <w:rPr>
          <w:rFonts w:hint="eastAsia"/>
          <w:sz w:val="24"/>
        </w:rPr>
        <w:t>侵犯商业秘密行为</w:t>
      </w:r>
      <w:r w:rsidRPr="006B5F3E">
        <w:rPr>
          <w:sz w:val="24"/>
        </w:rPr>
        <w:t xml:space="preserve">   D. </w:t>
      </w:r>
      <w:r w:rsidRPr="006B5F3E">
        <w:rPr>
          <w:rFonts w:hint="eastAsia"/>
          <w:sz w:val="24"/>
        </w:rPr>
        <w:t>有奖销售行为</w:t>
      </w:r>
    </w:p>
    <w:p w:rsidR="00B25D4F" w:rsidRPr="006B5F3E" w:rsidRDefault="00B25D4F" w:rsidP="00F10BFB">
      <w:pPr>
        <w:rPr>
          <w:sz w:val="24"/>
        </w:rPr>
      </w:pPr>
      <w:r>
        <w:rPr>
          <w:sz w:val="24"/>
        </w:rPr>
        <w:t>10</w:t>
      </w:r>
      <w:r w:rsidRPr="006B5F3E">
        <w:rPr>
          <w:rFonts w:hint="eastAsia"/>
          <w:sz w:val="24"/>
        </w:rPr>
        <w:t>、</w:t>
      </w:r>
      <w:r w:rsidRPr="006B5F3E">
        <w:rPr>
          <w:sz w:val="24"/>
        </w:rPr>
        <w:t xml:space="preserve"> </w:t>
      </w:r>
      <w:r w:rsidRPr="006B5F3E">
        <w:rPr>
          <w:rFonts w:hint="eastAsia"/>
          <w:sz w:val="24"/>
        </w:rPr>
        <w:t>经济法律责任的实现方式是（</w:t>
      </w:r>
      <w:r w:rsidRPr="006B5F3E">
        <w:rPr>
          <w:sz w:val="24"/>
        </w:rPr>
        <w:t xml:space="preserve"> </w:t>
      </w:r>
      <w:r w:rsidRPr="006B5F3E">
        <w:rPr>
          <w:rFonts w:hint="eastAsia"/>
          <w:sz w:val="24"/>
        </w:rPr>
        <w:t>）</w:t>
      </w:r>
    </w:p>
    <w:p w:rsidR="00B25D4F" w:rsidRPr="006B5F3E" w:rsidRDefault="00B25D4F" w:rsidP="00F10BFB">
      <w:pPr>
        <w:rPr>
          <w:sz w:val="24"/>
        </w:rPr>
      </w:pPr>
      <w:r w:rsidRPr="006B5F3E">
        <w:rPr>
          <w:sz w:val="24"/>
        </w:rPr>
        <w:t xml:space="preserve">A. </w:t>
      </w:r>
      <w:r w:rsidRPr="006B5F3E">
        <w:rPr>
          <w:rFonts w:hint="eastAsia"/>
          <w:sz w:val="24"/>
        </w:rPr>
        <w:t>经济制裁</w:t>
      </w:r>
      <w:r w:rsidRPr="006B5F3E">
        <w:rPr>
          <w:sz w:val="24"/>
        </w:rPr>
        <w:t xml:space="preserve">   B. </w:t>
      </w:r>
      <w:r w:rsidRPr="006B5F3E">
        <w:rPr>
          <w:rFonts w:hint="eastAsia"/>
          <w:sz w:val="24"/>
        </w:rPr>
        <w:t>刑事制裁</w:t>
      </w:r>
      <w:r w:rsidRPr="006B5F3E">
        <w:rPr>
          <w:sz w:val="24"/>
        </w:rPr>
        <w:t xml:space="preserve">     C. </w:t>
      </w:r>
      <w:r w:rsidRPr="006B5F3E">
        <w:rPr>
          <w:rFonts w:hint="eastAsia"/>
          <w:sz w:val="24"/>
        </w:rPr>
        <w:t>行政制裁</w:t>
      </w:r>
      <w:r w:rsidRPr="006B5F3E">
        <w:rPr>
          <w:sz w:val="24"/>
        </w:rPr>
        <w:t xml:space="preserve">   D. </w:t>
      </w:r>
      <w:r w:rsidRPr="006B5F3E">
        <w:rPr>
          <w:rFonts w:hint="eastAsia"/>
          <w:sz w:val="24"/>
        </w:rPr>
        <w:t>民事制裁</w:t>
      </w:r>
    </w:p>
    <w:p w:rsidR="00B25D4F" w:rsidRDefault="00B25D4F" w:rsidP="00DE3ABF">
      <w:pPr>
        <w:rPr>
          <w:sz w:val="24"/>
        </w:rPr>
      </w:pPr>
      <w:r>
        <w:rPr>
          <w:sz w:val="24"/>
        </w:rPr>
        <w:t>11</w:t>
      </w:r>
      <w:r>
        <w:rPr>
          <w:rFonts w:hint="eastAsia"/>
          <w:sz w:val="24"/>
        </w:rPr>
        <w:t>、经济法调整的经济关系包括（</w:t>
      </w:r>
      <w:r>
        <w:rPr>
          <w:sz w:val="24"/>
        </w:rPr>
        <w:t xml:space="preserve"> </w:t>
      </w:r>
      <w:r>
        <w:rPr>
          <w:rFonts w:hint="eastAsia"/>
          <w:sz w:val="24"/>
        </w:rPr>
        <w:t>）</w:t>
      </w:r>
    </w:p>
    <w:p w:rsidR="00B25D4F" w:rsidRDefault="00B25D4F" w:rsidP="00DE3ABF">
      <w:pPr>
        <w:rPr>
          <w:sz w:val="24"/>
        </w:rPr>
      </w:pPr>
      <w:r>
        <w:rPr>
          <w:sz w:val="24"/>
        </w:rPr>
        <w:t xml:space="preserve">A. </w:t>
      </w:r>
      <w:r>
        <w:rPr>
          <w:rFonts w:hint="eastAsia"/>
          <w:sz w:val="24"/>
        </w:rPr>
        <w:t>市场规制关系</w:t>
      </w:r>
      <w:r>
        <w:rPr>
          <w:sz w:val="24"/>
        </w:rPr>
        <w:t xml:space="preserve">      B. </w:t>
      </w:r>
      <w:r>
        <w:rPr>
          <w:rFonts w:hint="eastAsia"/>
          <w:sz w:val="24"/>
        </w:rPr>
        <w:t>经济协调关系</w:t>
      </w:r>
    </w:p>
    <w:p w:rsidR="00B25D4F" w:rsidRPr="00A25709" w:rsidRDefault="00B25D4F" w:rsidP="00DE3ABF">
      <w:pPr>
        <w:rPr>
          <w:sz w:val="24"/>
        </w:rPr>
      </w:pPr>
      <w:r>
        <w:rPr>
          <w:sz w:val="24"/>
        </w:rPr>
        <w:t xml:space="preserve">C. </w:t>
      </w:r>
      <w:r>
        <w:rPr>
          <w:rFonts w:hint="eastAsia"/>
          <w:sz w:val="24"/>
        </w:rPr>
        <w:t>市场运行关系</w:t>
      </w:r>
      <w:r>
        <w:rPr>
          <w:sz w:val="24"/>
        </w:rPr>
        <w:t xml:space="preserve">      D. </w:t>
      </w:r>
      <w:r>
        <w:rPr>
          <w:rFonts w:hint="eastAsia"/>
          <w:sz w:val="24"/>
        </w:rPr>
        <w:t>宏观调控关系</w:t>
      </w:r>
    </w:p>
    <w:p w:rsidR="00B25D4F" w:rsidRDefault="00B25D4F" w:rsidP="00DE3ABF">
      <w:pPr>
        <w:rPr>
          <w:sz w:val="24"/>
        </w:rPr>
      </w:pPr>
      <w:r>
        <w:rPr>
          <w:sz w:val="24"/>
        </w:rPr>
        <w:t>12</w:t>
      </w:r>
      <w:r>
        <w:rPr>
          <w:rFonts w:hint="eastAsia"/>
          <w:sz w:val="24"/>
        </w:rPr>
        <w:t>、市场规制法的基本特征包括（</w:t>
      </w:r>
      <w:r>
        <w:rPr>
          <w:sz w:val="24"/>
        </w:rPr>
        <w:t xml:space="preserve"> </w:t>
      </w:r>
      <w:r>
        <w:rPr>
          <w:rFonts w:hint="eastAsia"/>
          <w:sz w:val="24"/>
        </w:rPr>
        <w:t>）</w:t>
      </w:r>
    </w:p>
    <w:p w:rsidR="00B25D4F" w:rsidRDefault="00B25D4F" w:rsidP="00DE3ABF">
      <w:pPr>
        <w:rPr>
          <w:sz w:val="24"/>
        </w:rPr>
      </w:pPr>
      <w:r>
        <w:rPr>
          <w:sz w:val="24"/>
        </w:rPr>
        <w:t xml:space="preserve">A. </w:t>
      </w:r>
      <w:r>
        <w:rPr>
          <w:rFonts w:hint="eastAsia"/>
          <w:sz w:val="24"/>
        </w:rPr>
        <w:t>规制目的的特定性</w:t>
      </w:r>
      <w:r>
        <w:rPr>
          <w:sz w:val="24"/>
        </w:rPr>
        <w:t xml:space="preserve">    B. </w:t>
      </w:r>
      <w:r>
        <w:rPr>
          <w:rFonts w:hint="eastAsia"/>
          <w:sz w:val="24"/>
        </w:rPr>
        <w:t>规制范围的微观性</w:t>
      </w:r>
    </w:p>
    <w:p w:rsidR="00B25D4F" w:rsidRDefault="00B25D4F" w:rsidP="00DE3ABF">
      <w:pPr>
        <w:rPr>
          <w:sz w:val="24"/>
        </w:rPr>
      </w:pPr>
      <w:r>
        <w:rPr>
          <w:sz w:val="24"/>
        </w:rPr>
        <w:t xml:space="preserve">C. </w:t>
      </w:r>
      <w:r>
        <w:rPr>
          <w:rFonts w:hint="eastAsia"/>
          <w:sz w:val="24"/>
        </w:rPr>
        <w:t>规制手段的多样性</w:t>
      </w:r>
      <w:r>
        <w:rPr>
          <w:sz w:val="24"/>
        </w:rPr>
        <w:t xml:space="preserve">    D. </w:t>
      </w:r>
      <w:r>
        <w:rPr>
          <w:rFonts w:hint="eastAsia"/>
          <w:sz w:val="24"/>
        </w:rPr>
        <w:t>规制方式的直接性</w:t>
      </w:r>
    </w:p>
    <w:p w:rsidR="00B25D4F" w:rsidRDefault="00B25D4F" w:rsidP="00DE3ABF">
      <w:pPr>
        <w:rPr>
          <w:sz w:val="24"/>
        </w:rPr>
      </w:pPr>
      <w:r>
        <w:rPr>
          <w:sz w:val="24"/>
        </w:rPr>
        <w:t>13</w:t>
      </w:r>
      <w:r>
        <w:rPr>
          <w:rFonts w:hint="eastAsia"/>
          <w:sz w:val="24"/>
        </w:rPr>
        <w:t>、经济法律责任的实现方式包括（</w:t>
      </w:r>
      <w:r>
        <w:rPr>
          <w:sz w:val="24"/>
        </w:rPr>
        <w:t xml:space="preserve"> </w:t>
      </w:r>
      <w:r>
        <w:rPr>
          <w:rFonts w:hint="eastAsia"/>
          <w:sz w:val="24"/>
        </w:rPr>
        <w:t>）</w:t>
      </w:r>
    </w:p>
    <w:p w:rsidR="00B25D4F" w:rsidRDefault="00B25D4F" w:rsidP="00DE3ABF">
      <w:pPr>
        <w:rPr>
          <w:sz w:val="24"/>
        </w:rPr>
      </w:pPr>
      <w:r>
        <w:rPr>
          <w:sz w:val="24"/>
        </w:rPr>
        <w:t xml:space="preserve">A. </w:t>
      </w:r>
      <w:r>
        <w:rPr>
          <w:rFonts w:hint="eastAsia"/>
          <w:sz w:val="24"/>
        </w:rPr>
        <w:t>经济制裁</w:t>
      </w:r>
      <w:r>
        <w:rPr>
          <w:sz w:val="24"/>
        </w:rPr>
        <w:t xml:space="preserve">        B. </w:t>
      </w:r>
      <w:r>
        <w:rPr>
          <w:rFonts w:hint="eastAsia"/>
          <w:sz w:val="24"/>
        </w:rPr>
        <w:t>刑事制裁</w:t>
      </w:r>
    </w:p>
    <w:p w:rsidR="00B25D4F" w:rsidRDefault="00B25D4F" w:rsidP="00DE3ABF">
      <w:pPr>
        <w:rPr>
          <w:sz w:val="24"/>
        </w:rPr>
      </w:pPr>
      <w:r>
        <w:rPr>
          <w:sz w:val="24"/>
        </w:rPr>
        <w:t xml:space="preserve">C. </w:t>
      </w:r>
      <w:r>
        <w:rPr>
          <w:rFonts w:hint="eastAsia"/>
          <w:sz w:val="24"/>
        </w:rPr>
        <w:t>行政制裁</w:t>
      </w:r>
      <w:r>
        <w:rPr>
          <w:sz w:val="24"/>
        </w:rPr>
        <w:t xml:space="preserve">        D. </w:t>
      </w:r>
      <w:r>
        <w:rPr>
          <w:rFonts w:hint="eastAsia"/>
          <w:sz w:val="24"/>
        </w:rPr>
        <w:t>民事制裁</w:t>
      </w:r>
    </w:p>
    <w:p w:rsidR="00B25D4F" w:rsidRDefault="00B25D4F" w:rsidP="00DE3ABF">
      <w:pPr>
        <w:rPr>
          <w:sz w:val="24"/>
        </w:rPr>
      </w:pPr>
      <w:r>
        <w:rPr>
          <w:sz w:val="24"/>
        </w:rPr>
        <w:t>14</w:t>
      </w:r>
      <w:r>
        <w:rPr>
          <w:rFonts w:hint="eastAsia"/>
          <w:sz w:val="24"/>
        </w:rPr>
        <w:t>、根据我国反不正当竞争法的规定，经营者以低于成本的价格销售商品，在下列哪些情形下不属于不正当竞争（</w:t>
      </w:r>
      <w:r>
        <w:rPr>
          <w:sz w:val="24"/>
        </w:rPr>
        <w:t xml:space="preserve"> </w:t>
      </w:r>
      <w:r>
        <w:rPr>
          <w:rFonts w:hint="eastAsia"/>
          <w:sz w:val="24"/>
        </w:rPr>
        <w:t>）</w:t>
      </w:r>
    </w:p>
    <w:p w:rsidR="00B25D4F" w:rsidRDefault="00B25D4F" w:rsidP="00DE3ABF">
      <w:pPr>
        <w:rPr>
          <w:sz w:val="24"/>
        </w:rPr>
      </w:pPr>
      <w:r>
        <w:rPr>
          <w:sz w:val="24"/>
        </w:rPr>
        <w:t xml:space="preserve">A. </w:t>
      </w:r>
      <w:r>
        <w:rPr>
          <w:rFonts w:hint="eastAsia"/>
          <w:sz w:val="24"/>
        </w:rPr>
        <w:t>销售鲜活食品</w:t>
      </w:r>
      <w:r>
        <w:rPr>
          <w:sz w:val="24"/>
        </w:rPr>
        <w:t xml:space="preserve">      B. </w:t>
      </w:r>
      <w:r>
        <w:rPr>
          <w:rFonts w:hint="eastAsia"/>
          <w:sz w:val="24"/>
        </w:rPr>
        <w:t>处理有效期将至的商品</w:t>
      </w:r>
    </w:p>
    <w:p w:rsidR="00B25D4F" w:rsidRDefault="00B25D4F" w:rsidP="00DE3ABF">
      <w:pPr>
        <w:rPr>
          <w:sz w:val="24"/>
        </w:rPr>
      </w:pPr>
      <w:r>
        <w:rPr>
          <w:sz w:val="24"/>
        </w:rPr>
        <w:t xml:space="preserve">D. </w:t>
      </w:r>
      <w:r>
        <w:rPr>
          <w:rFonts w:hint="eastAsia"/>
          <w:sz w:val="24"/>
        </w:rPr>
        <w:t>处理其他积压商品</w:t>
      </w:r>
      <w:r>
        <w:rPr>
          <w:sz w:val="24"/>
        </w:rPr>
        <w:t xml:space="preserve">  D. </w:t>
      </w:r>
      <w:r>
        <w:rPr>
          <w:rFonts w:hint="eastAsia"/>
          <w:sz w:val="24"/>
        </w:rPr>
        <w:t>季节性降价</w:t>
      </w:r>
    </w:p>
    <w:p w:rsidR="00B25D4F" w:rsidRDefault="00B25D4F" w:rsidP="00DE3ABF">
      <w:pPr>
        <w:rPr>
          <w:sz w:val="24"/>
        </w:rPr>
      </w:pPr>
      <w:r>
        <w:rPr>
          <w:sz w:val="24"/>
        </w:rPr>
        <w:t>15</w:t>
      </w:r>
      <w:r>
        <w:rPr>
          <w:rFonts w:hint="eastAsia"/>
          <w:sz w:val="24"/>
        </w:rPr>
        <w:t>、我国《消费者权益保护法》规定，消费者依法享有以下权利（</w:t>
      </w:r>
      <w:r>
        <w:rPr>
          <w:sz w:val="24"/>
        </w:rPr>
        <w:t xml:space="preserve"> </w:t>
      </w:r>
      <w:r>
        <w:rPr>
          <w:rFonts w:hint="eastAsia"/>
          <w:sz w:val="24"/>
        </w:rPr>
        <w:t>）</w:t>
      </w:r>
    </w:p>
    <w:p w:rsidR="00B25D4F" w:rsidRDefault="00B25D4F" w:rsidP="00DE3ABF">
      <w:pPr>
        <w:rPr>
          <w:sz w:val="24"/>
        </w:rPr>
      </w:pPr>
      <w:r>
        <w:rPr>
          <w:sz w:val="24"/>
        </w:rPr>
        <w:t xml:space="preserve">A. </w:t>
      </w:r>
      <w:r>
        <w:rPr>
          <w:rFonts w:hint="eastAsia"/>
          <w:sz w:val="24"/>
        </w:rPr>
        <w:t>安全权</w:t>
      </w:r>
      <w:r>
        <w:rPr>
          <w:sz w:val="24"/>
        </w:rPr>
        <w:t xml:space="preserve">    B. </w:t>
      </w:r>
      <w:r>
        <w:rPr>
          <w:rFonts w:hint="eastAsia"/>
          <w:sz w:val="24"/>
        </w:rPr>
        <w:t>依法结社权</w:t>
      </w:r>
      <w:r>
        <w:rPr>
          <w:sz w:val="24"/>
        </w:rPr>
        <w:t xml:space="preserve">    C. </w:t>
      </w:r>
      <w:r>
        <w:rPr>
          <w:rFonts w:hint="eastAsia"/>
          <w:sz w:val="24"/>
        </w:rPr>
        <w:t>维护尊严权</w:t>
      </w:r>
      <w:r>
        <w:rPr>
          <w:sz w:val="24"/>
        </w:rPr>
        <w:t xml:space="preserve">    D. </w:t>
      </w:r>
      <w:r>
        <w:rPr>
          <w:rFonts w:hint="eastAsia"/>
          <w:sz w:val="24"/>
        </w:rPr>
        <w:t>监督批评权</w:t>
      </w:r>
    </w:p>
    <w:p w:rsidR="00B25D4F" w:rsidRPr="00DE3ABF" w:rsidRDefault="00B25D4F" w:rsidP="00F10BFB">
      <w:pPr>
        <w:rPr>
          <w:sz w:val="24"/>
        </w:rPr>
      </w:pPr>
    </w:p>
    <w:p w:rsidR="00B25D4F" w:rsidRPr="00AC7023" w:rsidRDefault="00B25D4F" w:rsidP="00F10BFB">
      <w:pPr>
        <w:rPr>
          <w:sz w:val="24"/>
        </w:rPr>
      </w:pPr>
      <w:r w:rsidRPr="00AC7023">
        <w:rPr>
          <w:rFonts w:hint="eastAsia"/>
          <w:sz w:val="24"/>
        </w:rPr>
        <w:t>四、简答题</w:t>
      </w:r>
    </w:p>
    <w:p w:rsidR="00B25D4F" w:rsidRPr="00F10BFB" w:rsidRDefault="00B25D4F" w:rsidP="00F10BFB">
      <w:pPr>
        <w:pStyle w:val="ListParagraph"/>
        <w:numPr>
          <w:ilvl w:val="0"/>
          <w:numId w:val="4"/>
        </w:numPr>
        <w:ind w:firstLineChars="0"/>
        <w:rPr>
          <w:sz w:val="24"/>
        </w:rPr>
      </w:pPr>
      <w:r w:rsidRPr="00F10BFB">
        <w:rPr>
          <w:rFonts w:hint="eastAsia"/>
          <w:sz w:val="24"/>
        </w:rPr>
        <w:t>简述市场规制法的基本原则</w:t>
      </w:r>
    </w:p>
    <w:p w:rsidR="00B25D4F" w:rsidRPr="00F10BFB" w:rsidRDefault="00B25D4F" w:rsidP="00F10BFB">
      <w:pPr>
        <w:pStyle w:val="ListParagraph"/>
        <w:numPr>
          <w:ilvl w:val="0"/>
          <w:numId w:val="4"/>
        </w:numPr>
        <w:ind w:firstLineChars="0"/>
        <w:rPr>
          <w:sz w:val="24"/>
        </w:rPr>
      </w:pPr>
      <w:r w:rsidRPr="00F10BFB">
        <w:rPr>
          <w:rFonts w:hint="eastAsia"/>
          <w:sz w:val="24"/>
        </w:rPr>
        <w:t>简述反垄断法的法律特征</w:t>
      </w:r>
    </w:p>
    <w:p w:rsidR="00B25D4F" w:rsidRPr="00F10BFB" w:rsidRDefault="00B25D4F" w:rsidP="00F10BFB">
      <w:pPr>
        <w:pStyle w:val="ListParagraph"/>
        <w:numPr>
          <w:ilvl w:val="0"/>
          <w:numId w:val="4"/>
        </w:numPr>
        <w:ind w:firstLineChars="0"/>
        <w:rPr>
          <w:sz w:val="24"/>
        </w:rPr>
      </w:pPr>
      <w:r w:rsidRPr="00F10BFB">
        <w:rPr>
          <w:rFonts w:hint="eastAsia"/>
          <w:sz w:val="24"/>
        </w:rPr>
        <w:t>简述消费纠纷的解决途径</w:t>
      </w:r>
    </w:p>
    <w:p w:rsidR="00B25D4F" w:rsidRDefault="00B25D4F" w:rsidP="00F10BFB">
      <w:pPr>
        <w:pStyle w:val="ListParagraph"/>
        <w:numPr>
          <w:ilvl w:val="0"/>
          <w:numId w:val="4"/>
        </w:numPr>
        <w:ind w:firstLineChars="0"/>
        <w:rPr>
          <w:sz w:val="24"/>
        </w:rPr>
      </w:pPr>
      <w:r w:rsidRPr="00F10BFB">
        <w:rPr>
          <w:rFonts w:hint="eastAsia"/>
          <w:sz w:val="24"/>
        </w:rPr>
        <w:t>简述限制和禁止的证券交易行为</w:t>
      </w:r>
    </w:p>
    <w:p w:rsidR="00B25D4F" w:rsidRDefault="00B25D4F" w:rsidP="00F10BFB">
      <w:pPr>
        <w:pStyle w:val="ListParagraph"/>
        <w:numPr>
          <w:ilvl w:val="0"/>
          <w:numId w:val="4"/>
        </w:numPr>
        <w:ind w:firstLineChars="0"/>
        <w:rPr>
          <w:sz w:val="24"/>
        </w:rPr>
      </w:pPr>
      <w:r w:rsidRPr="00F10BFB">
        <w:rPr>
          <w:rFonts w:hint="eastAsia"/>
          <w:sz w:val="24"/>
        </w:rPr>
        <w:t>经济法的基本原则</w:t>
      </w:r>
    </w:p>
    <w:p w:rsidR="00B25D4F" w:rsidRDefault="00B25D4F" w:rsidP="00F10BFB">
      <w:pPr>
        <w:pStyle w:val="ListParagraph"/>
        <w:numPr>
          <w:ilvl w:val="0"/>
          <w:numId w:val="4"/>
        </w:numPr>
        <w:ind w:firstLineChars="0"/>
        <w:rPr>
          <w:sz w:val="24"/>
        </w:rPr>
      </w:pPr>
      <w:r w:rsidRPr="00F10BFB">
        <w:rPr>
          <w:rFonts w:hint="eastAsia"/>
          <w:sz w:val="24"/>
        </w:rPr>
        <w:t>简答经济法主体的义务</w:t>
      </w:r>
    </w:p>
    <w:p w:rsidR="00B25D4F" w:rsidRDefault="00B25D4F" w:rsidP="00F10BFB">
      <w:pPr>
        <w:pStyle w:val="ListParagraph"/>
        <w:numPr>
          <w:ilvl w:val="0"/>
          <w:numId w:val="4"/>
        </w:numPr>
        <w:ind w:firstLineChars="0"/>
        <w:rPr>
          <w:sz w:val="24"/>
        </w:rPr>
      </w:pPr>
      <w:r w:rsidRPr="00F10BFB">
        <w:rPr>
          <w:rFonts w:hint="eastAsia"/>
          <w:sz w:val="24"/>
        </w:rPr>
        <w:t>宏观调控法的调控对象</w:t>
      </w:r>
    </w:p>
    <w:p w:rsidR="00B25D4F" w:rsidRPr="00F10BFB" w:rsidRDefault="00B25D4F" w:rsidP="00F10BFB">
      <w:pPr>
        <w:pStyle w:val="ListParagraph"/>
        <w:numPr>
          <w:ilvl w:val="0"/>
          <w:numId w:val="4"/>
        </w:numPr>
        <w:ind w:firstLineChars="0"/>
        <w:rPr>
          <w:sz w:val="24"/>
        </w:rPr>
      </w:pPr>
      <w:r w:rsidRPr="00F10BFB">
        <w:rPr>
          <w:rFonts w:hint="eastAsia"/>
          <w:sz w:val="24"/>
        </w:rPr>
        <w:t>我国政府采购的方式</w:t>
      </w:r>
    </w:p>
    <w:p w:rsidR="00B25D4F" w:rsidRPr="00DE3ABF" w:rsidRDefault="00B25D4F" w:rsidP="00DE3ABF">
      <w:pPr>
        <w:pStyle w:val="ListParagraph"/>
        <w:numPr>
          <w:ilvl w:val="0"/>
          <w:numId w:val="4"/>
        </w:numPr>
        <w:ind w:firstLineChars="0"/>
        <w:rPr>
          <w:sz w:val="24"/>
        </w:rPr>
      </w:pPr>
      <w:r w:rsidRPr="00DE3ABF">
        <w:rPr>
          <w:rFonts w:hint="eastAsia"/>
          <w:sz w:val="24"/>
        </w:rPr>
        <w:t>简述经济法的客体</w:t>
      </w:r>
    </w:p>
    <w:p w:rsidR="00B25D4F" w:rsidRPr="00DE3ABF" w:rsidRDefault="00B25D4F" w:rsidP="00DE3ABF">
      <w:pPr>
        <w:pStyle w:val="ListParagraph"/>
        <w:numPr>
          <w:ilvl w:val="0"/>
          <w:numId w:val="4"/>
        </w:numPr>
        <w:ind w:firstLineChars="0"/>
        <w:rPr>
          <w:sz w:val="24"/>
        </w:rPr>
      </w:pPr>
      <w:r w:rsidRPr="00DE3ABF">
        <w:rPr>
          <w:rFonts w:hint="eastAsia"/>
          <w:sz w:val="24"/>
        </w:rPr>
        <w:t>简述经济法责任中经济制裁的具体形式</w:t>
      </w:r>
    </w:p>
    <w:p w:rsidR="00B25D4F" w:rsidRPr="00DE3ABF" w:rsidRDefault="00B25D4F" w:rsidP="00DE3ABF">
      <w:pPr>
        <w:pStyle w:val="ListParagraph"/>
        <w:numPr>
          <w:ilvl w:val="0"/>
          <w:numId w:val="4"/>
        </w:numPr>
        <w:ind w:firstLineChars="0"/>
        <w:rPr>
          <w:sz w:val="24"/>
        </w:rPr>
      </w:pPr>
      <w:r w:rsidRPr="00DE3ABF">
        <w:rPr>
          <w:rFonts w:hint="eastAsia"/>
          <w:sz w:val="24"/>
        </w:rPr>
        <w:t>反垄断法的法律特征</w:t>
      </w:r>
    </w:p>
    <w:p w:rsidR="00B25D4F" w:rsidRPr="00DE3ABF" w:rsidRDefault="00B25D4F" w:rsidP="00DE3ABF">
      <w:pPr>
        <w:pStyle w:val="ListParagraph"/>
        <w:numPr>
          <w:ilvl w:val="0"/>
          <w:numId w:val="4"/>
        </w:numPr>
        <w:ind w:firstLineChars="0"/>
        <w:rPr>
          <w:sz w:val="24"/>
        </w:rPr>
      </w:pPr>
      <w:r w:rsidRPr="00DE3ABF">
        <w:rPr>
          <w:rFonts w:hint="eastAsia"/>
          <w:sz w:val="24"/>
        </w:rPr>
        <w:t>简述经济法的调整对象</w:t>
      </w:r>
    </w:p>
    <w:p w:rsidR="00B25D4F" w:rsidRPr="00DE3ABF" w:rsidRDefault="00B25D4F" w:rsidP="00F10BFB">
      <w:pPr>
        <w:rPr>
          <w:sz w:val="24"/>
        </w:rPr>
      </w:pPr>
    </w:p>
    <w:p w:rsidR="00B25D4F" w:rsidRPr="00AC7023" w:rsidRDefault="00B25D4F" w:rsidP="00F10BFB">
      <w:pPr>
        <w:rPr>
          <w:sz w:val="24"/>
        </w:rPr>
      </w:pPr>
      <w:r w:rsidRPr="00AC7023">
        <w:rPr>
          <w:rFonts w:hint="eastAsia"/>
          <w:sz w:val="24"/>
        </w:rPr>
        <w:t>五、论述题</w:t>
      </w:r>
    </w:p>
    <w:p w:rsidR="00B25D4F" w:rsidRPr="00F10BFB" w:rsidRDefault="00B25D4F" w:rsidP="00F10BFB">
      <w:pPr>
        <w:pStyle w:val="ListParagraph"/>
        <w:numPr>
          <w:ilvl w:val="0"/>
          <w:numId w:val="1"/>
        </w:numPr>
        <w:ind w:firstLineChars="0"/>
        <w:rPr>
          <w:sz w:val="24"/>
        </w:rPr>
      </w:pPr>
      <w:r w:rsidRPr="00F10BFB">
        <w:rPr>
          <w:rFonts w:hint="eastAsia"/>
          <w:sz w:val="24"/>
        </w:rPr>
        <w:t>经济法的产生和发展的历史条件</w:t>
      </w:r>
    </w:p>
    <w:p w:rsidR="00B25D4F" w:rsidRDefault="00B25D4F" w:rsidP="00F10BFB">
      <w:pPr>
        <w:pStyle w:val="ListParagraph"/>
        <w:numPr>
          <w:ilvl w:val="0"/>
          <w:numId w:val="1"/>
        </w:numPr>
        <w:ind w:firstLineChars="0"/>
        <w:rPr>
          <w:sz w:val="24"/>
        </w:rPr>
      </w:pPr>
      <w:r w:rsidRPr="00F10BFB">
        <w:rPr>
          <w:rFonts w:hint="eastAsia"/>
          <w:sz w:val="24"/>
        </w:rPr>
        <w:t>辨析产品责任与产品质量责任</w:t>
      </w:r>
    </w:p>
    <w:p w:rsidR="00B25D4F" w:rsidRPr="00F10BFB" w:rsidRDefault="00B25D4F" w:rsidP="00F10BFB">
      <w:pPr>
        <w:pStyle w:val="ListParagraph"/>
        <w:numPr>
          <w:ilvl w:val="0"/>
          <w:numId w:val="1"/>
        </w:numPr>
        <w:ind w:firstLineChars="0"/>
        <w:rPr>
          <w:sz w:val="24"/>
        </w:rPr>
      </w:pPr>
      <w:r>
        <w:rPr>
          <w:rFonts w:hint="eastAsia"/>
          <w:sz w:val="24"/>
        </w:rPr>
        <w:t>论述消费纠纷的解决途径</w:t>
      </w:r>
    </w:p>
    <w:p w:rsidR="00B25D4F" w:rsidRPr="00F10BFB" w:rsidRDefault="00B25D4F" w:rsidP="00F10BFB">
      <w:pPr>
        <w:rPr>
          <w:sz w:val="24"/>
        </w:rPr>
      </w:pPr>
    </w:p>
    <w:p w:rsidR="00B25D4F" w:rsidRDefault="00B25D4F" w:rsidP="00F10BFB">
      <w:pPr>
        <w:rPr>
          <w:sz w:val="24"/>
        </w:rPr>
      </w:pPr>
      <w:r w:rsidRPr="00AC7023">
        <w:rPr>
          <w:rFonts w:hint="eastAsia"/>
          <w:sz w:val="24"/>
        </w:rPr>
        <w:t>六、案例分析题</w:t>
      </w:r>
      <w:r w:rsidRPr="00AC7023">
        <w:rPr>
          <w:sz w:val="24"/>
        </w:rPr>
        <w:br/>
      </w:r>
      <w:r>
        <w:rPr>
          <w:rFonts w:hint="eastAsia"/>
          <w:sz w:val="24"/>
        </w:rPr>
        <w:t>（一）</w:t>
      </w:r>
      <w:r>
        <w:rPr>
          <w:sz w:val="24"/>
        </w:rPr>
        <w:t>.</w:t>
      </w:r>
      <w:r w:rsidRPr="00AC7023">
        <w:rPr>
          <w:rFonts w:hint="eastAsia"/>
          <w:sz w:val="24"/>
        </w:rPr>
        <w:t>某一实力雄厚的</w:t>
      </w:r>
      <w:r w:rsidRPr="00AC7023">
        <w:rPr>
          <w:sz w:val="24"/>
        </w:rPr>
        <w:t>B</w:t>
      </w:r>
      <w:r w:rsidRPr="00AC7023">
        <w:rPr>
          <w:rFonts w:hint="eastAsia"/>
          <w:sz w:val="24"/>
        </w:rPr>
        <w:t>企业将电话机产品投放某地</w:t>
      </w:r>
      <w:r w:rsidRPr="00AC7023">
        <w:rPr>
          <w:sz w:val="24"/>
        </w:rPr>
        <w:t xml:space="preserve"> A</w:t>
      </w:r>
      <w:r w:rsidRPr="00AC7023">
        <w:rPr>
          <w:rFonts w:hint="eastAsia"/>
          <w:sz w:val="24"/>
        </w:rPr>
        <w:t>市场，在</w:t>
      </w:r>
      <w:r w:rsidRPr="00AC7023">
        <w:rPr>
          <w:sz w:val="24"/>
        </w:rPr>
        <w:t xml:space="preserve"> A</w:t>
      </w:r>
      <w:r w:rsidRPr="00AC7023">
        <w:rPr>
          <w:rFonts w:hint="eastAsia"/>
          <w:sz w:val="24"/>
        </w:rPr>
        <w:t>市电话机市场竞争激烈，有三、四家企业在市场上也推出了与该企业在性能、质量、价格相近似的产品，在市场上形成了电话机销售的鼎立分争局面。</w:t>
      </w:r>
      <w:r w:rsidRPr="00AC7023">
        <w:rPr>
          <w:sz w:val="24"/>
        </w:rPr>
        <w:t>B</w:t>
      </w:r>
      <w:r w:rsidRPr="00AC7023">
        <w:rPr>
          <w:rFonts w:hint="eastAsia"/>
          <w:sz w:val="24"/>
        </w:rPr>
        <w:t>企业为排挤竞争对手，将销售产品的价格一降再降</w:t>
      </w:r>
      <w:r w:rsidRPr="00AC7023">
        <w:rPr>
          <w:sz w:val="24"/>
        </w:rPr>
        <w:t xml:space="preserve"> </w:t>
      </w:r>
      <w:r w:rsidRPr="00AC7023">
        <w:rPr>
          <w:rFonts w:hint="eastAsia"/>
          <w:sz w:val="24"/>
        </w:rPr>
        <w:t>，最后降至低于成本销售。与其竞争的一些中小企业为占领市场的一席领地，也试图降价销售</w:t>
      </w:r>
      <w:r w:rsidRPr="00AC7023">
        <w:rPr>
          <w:sz w:val="24"/>
        </w:rPr>
        <w:t xml:space="preserve"> </w:t>
      </w:r>
      <w:r w:rsidRPr="00AC7023">
        <w:rPr>
          <w:rFonts w:hint="eastAsia"/>
          <w:sz w:val="24"/>
        </w:rPr>
        <w:t>，但因实力不足，低于成本销售意味着亏损，为避免亏损经营，不得不退出市场。该实力雄厚的</w:t>
      </w:r>
      <w:r w:rsidRPr="00AC7023">
        <w:rPr>
          <w:sz w:val="24"/>
        </w:rPr>
        <w:t>B</w:t>
      </w:r>
      <w:r w:rsidRPr="00AC7023">
        <w:rPr>
          <w:rFonts w:hint="eastAsia"/>
          <w:sz w:val="24"/>
        </w:rPr>
        <w:t>企业降价排挤竞争对手的策略成功，在某地市场上形成独霸局面，在市场竞争中占据绝对有利的竞争地位。随后，该</w:t>
      </w:r>
      <w:r w:rsidRPr="00AC7023">
        <w:rPr>
          <w:sz w:val="24"/>
        </w:rPr>
        <w:t>B</w:t>
      </w:r>
      <w:r w:rsidRPr="00AC7023">
        <w:rPr>
          <w:rFonts w:hint="eastAsia"/>
          <w:sz w:val="24"/>
        </w:rPr>
        <w:t>企业又以改进型号为名，将价格调高。</w:t>
      </w:r>
      <w:r w:rsidRPr="00AC7023">
        <w:rPr>
          <w:sz w:val="24"/>
        </w:rPr>
        <w:br/>
      </w:r>
      <w:r w:rsidRPr="00AC7023">
        <w:rPr>
          <w:rFonts w:hint="eastAsia"/>
          <w:sz w:val="24"/>
        </w:rPr>
        <w:t>试分析</w:t>
      </w:r>
      <w:r w:rsidRPr="00AC7023">
        <w:rPr>
          <w:sz w:val="24"/>
        </w:rPr>
        <w:t>:</w:t>
      </w:r>
      <w:r w:rsidRPr="00AC7023">
        <w:rPr>
          <w:sz w:val="24"/>
        </w:rPr>
        <w:br/>
        <w:t>(1)B</w:t>
      </w:r>
      <w:r w:rsidRPr="00AC7023">
        <w:rPr>
          <w:rFonts w:hint="eastAsia"/>
          <w:sz w:val="24"/>
        </w:rPr>
        <w:t>企业的行为是否构成不正当竞争行为</w:t>
      </w:r>
      <w:r w:rsidRPr="00AC7023">
        <w:rPr>
          <w:sz w:val="24"/>
        </w:rPr>
        <w:t>?</w:t>
      </w:r>
      <w:r w:rsidRPr="00AC7023">
        <w:rPr>
          <w:sz w:val="24"/>
        </w:rPr>
        <w:br/>
        <w:t>(2)</w:t>
      </w:r>
      <w:r w:rsidRPr="00AC7023">
        <w:rPr>
          <w:rFonts w:hint="eastAsia"/>
          <w:sz w:val="24"/>
        </w:rPr>
        <w:t>哪些低于成本销售商品的行为不属于不正当竞争行为</w:t>
      </w:r>
      <w:r w:rsidRPr="00AC7023">
        <w:rPr>
          <w:sz w:val="24"/>
        </w:rPr>
        <w:t>?</w:t>
      </w:r>
      <w:r w:rsidRPr="00AC7023">
        <w:rPr>
          <w:sz w:val="24"/>
        </w:rPr>
        <w:br/>
        <w:t>(3)</w:t>
      </w:r>
      <w:r w:rsidRPr="00AC7023">
        <w:rPr>
          <w:rFonts w:hint="eastAsia"/>
          <w:sz w:val="24"/>
        </w:rPr>
        <w:t>该行为是否侵犯了消费者的利益</w:t>
      </w:r>
      <w:r w:rsidRPr="00AC7023">
        <w:rPr>
          <w:sz w:val="24"/>
        </w:rPr>
        <w:t>?</w:t>
      </w:r>
    </w:p>
    <w:p w:rsidR="00B25D4F" w:rsidRDefault="00B25D4F" w:rsidP="00F10BFB">
      <w:pPr>
        <w:rPr>
          <w:sz w:val="24"/>
        </w:rPr>
      </w:pPr>
    </w:p>
    <w:p w:rsidR="00B25D4F" w:rsidRDefault="00B25D4F" w:rsidP="00F10BFB">
      <w:pPr>
        <w:rPr>
          <w:sz w:val="24"/>
        </w:rPr>
      </w:pPr>
    </w:p>
    <w:p w:rsidR="00B25D4F" w:rsidRPr="00AC7023" w:rsidRDefault="00B25D4F" w:rsidP="00F10BFB">
      <w:pPr>
        <w:rPr>
          <w:sz w:val="24"/>
        </w:rPr>
      </w:pPr>
    </w:p>
    <w:p w:rsidR="00B25D4F" w:rsidRPr="006B5F3E" w:rsidRDefault="00B25D4F" w:rsidP="00F10BFB">
      <w:pPr>
        <w:rPr>
          <w:sz w:val="24"/>
        </w:rPr>
      </w:pPr>
      <w:r>
        <w:rPr>
          <w:rFonts w:hint="eastAsia"/>
          <w:sz w:val="24"/>
        </w:rPr>
        <w:t>（二）</w:t>
      </w:r>
      <w:r>
        <w:rPr>
          <w:sz w:val="24"/>
        </w:rPr>
        <w:t>.</w:t>
      </w:r>
      <w:smartTag w:uri="urn:schemas-microsoft-com:office:smarttags" w:element="PersonName">
        <w:smartTagPr>
          <w:attr w:name="ProductID" w:val="蒋"/>
        </w:smartTagPr>
        <w:r w:rsidRPr="006B5F3E">
          <w:rPr>
            <w:rFonts w:hint="eastAsia"/>
            <w:sz w:val="24"/>
          </w:rPr>
          <w:t>蒋</w:t>
        </w:r>
      </w:smartTag>
      <w:r w:rsidRPr="006B5F3E">
        <w:rPr>
          <w:rFonts w:hint="eastAsia"/>
          <w:sz w:val="24"/>
        </w:rPr>
        <w:t>小姐在</w:t>
      </w:r>
      <w:r w:rsidRPr="006B5F3E">
        <w:rPr>
          <w:sz w:val="24"/>
        </w:rPr>
        <w:t>A</w:t>
      </w:r>
      <w:r w:rsidRPr="006B5F3E">
        <w:rPr>
          <w:rFonts w:hint="eastAsia"/>
          <w:sz w:val="24"/>
        </w:rPr>
        <w:t>商场购物，由于踩到刚刚用水拖过的地板而摔倒，造成手臂骨折。</w:t>
      </w:r>
      <w:smartTag w:uri="urn:schemas-microsoft-com:office:smarttags" w:element="PersonName">
        <w:smartTagPr>
          <w:attr w:name="ProductID" w:val="蒋"/>
        </w:smartTagPr>
        <w:r w:rsidRPr="006B5F3E">
          <w:rPr>
            <w:rFonts w:hint="eastAsia"/>
            <w:sz w:val="24"/>
          </w:rPr>
          <w:t>蒋</w:t>
        </w:r>
      </w:smartTag>
      <w:r w:rsidRPr="006B5F3E">
        <w:rPr>
          <w:rFonts w:hint="eastAsia"/>
          <w:sz w:val="24"/>
        </w:rPr>
        <w:t>小姐在医院进行治疗和误工共损失了</w:t>
      </w:r>
      <w:r w:rsidRPr="006B5F3E">
        <w:rPr>
          <w:sz w:val="24"/>
        </w:rPr>
        <w:t>12000</w:t>
      </w:r>
      <w:r w:rsidRPr="006B5F3E">
        <w:rPr>
          <w:rFonts w:hint="eastAsia"/>
          <w:sz w:val="24"/>
        </w:rPr>
        <w:t>元。</w:t>
      </w:r>
      <w:smartTag w:uri="urn:schemas-microsoft-com:office:smarttags" w:element="PersonName">
        <w:smartTagPr>
          <w:attr w:name="ProductID" w:val="蒋"/>
        </w:smartTagPr>
        <w:r w:rsidRPr="006B5F3E">
          <w:rPr>
            <w:rFonts w:hint="eastAsia"/>
            <w:sz w:val="24"/>
          </w:rPr>
          <w:t>蒋</w:t>
        </w:r>
      </w:smartTag>
      <w:r w:rsidRPr="006B5F3E">
        <w:rPr>
          <w:rFonts w:hint="eastAsia"/>
          <w:sz w:val="24"/>
        </w:rPr>
        <w:t>小姐要求商场赔偿其损失，而商场却认为</w:t>
      </w:r>
      <w:smartTag w:uri="urn:schemas-microsoft-com:office:smarttags" w:element="PersonName">
        <w:smartTagPr>
          <w:attr w:name="ProductID" w:val="蒋"/>
        </w:smartTagPr>
        <w:r w:rsidRPr="006B5F3E">
          <w:rPr>
            <w:rFonts w:hint="eastAsia"/>
            <w:sz w:val="24"/>
          </w:rPr>
          <w:t>蒋</w:t>
        </w:r>
      </w:smartTag>
      <w:r w:rsidRPr="006B5F3E">
        <w:rPr>
          <w:rFonts w:hint="eastAsia"/>
          <w:sz w:val="24"/>
        </w:rPr>
        <w:t>小姐是自己不小心踩摔倒的，只愿意承担</w:t>
      </w:r>
      <w:r w:rsidRPr="006B5F3E">
        <w:rPr>
          <w:sz w:val="24"/>
        </w:rPr>
        <w:t>2000</w:t>
      </w:r>
      <w:r w:rsidRPr="006B5F3E">
        <w:rPr>
          <w:rFonts w:hint="eastAsia"/>
          <w:sz w:val="24"/>
        </w:rPr>
        <w:t>慰问金。你认为</w:t>
      </w:r>
      <w:smartTag w:uri="urn:schemas-microsoft-com:office:smarttags" w:element="PersonName">
        <w:smartTagPr>
          <w:attr w:name="ProductID" w:val="蒋"/>
        </w:smartTagPr>
        <w:r w:rsidRPr="006B5F3E">
          <w:rPr>
            <w:rFonts w:hint="eastAsia"/>
            <w:sz w:val="24"/>
          </w:rPr>
          <w:t>蒋</w:t>
        </w:r>
      </w:smartTag>
      <w:r w:rsidRPr="006B5F3E">
        <w:rPr>
          <w:rFonts w:hint="eastAsia"/>
          <w:sz w:val="24"/>
        </w:rPr>
        <w:t>小姐的要求应否得到支持，为什么？</w:t>
      </w:r>
    </w:p>
    <w:p w:rsidR="00B25D4F" w:rsidRPr="00CE3607" w:rsidRDefault="00B25D4F" w:rsidP="00FF1803">
      <w:pPr>
        <w:spacing w:line="360" w:lineRule="exact"/>
        <w:ind w:firstLineChars="100" w:firstLine="31680"/>
        <w:rPr>
          <w:sz w:val="24"/>
        </w:rPr>
      </w:pPr>
      <w:r>
        <w:rPr>
          <w:rFonts w:hint="eastAsia"/>
        </w:rPr>
        <w:t>（三）</w:t>
      </w:r>
      <w:r w:rsidRPr="00CE3607">
        <w:rPr>
          <w:sz w:val="24"/>
        </w:rPr>
        <w:t>2002</w:t>
      </w:r>
      <w:r w:rsidRPr="00CE3607">
        <w:rPr>
          <w:rFonts w:hint="eastAsia"/>
          <w:sz w:val="24"/>
        </w:rPr>
        <w:t>年</w:t>
      </w:r>
      <w:r w:rsidRPr="00CE3607">
        <w:rPr>
          <w:sz w:val="24"/>
        </w:rPr>
        <w:t>10</w:t>
      </w:r>
      <w:r w:rsidRPr="00CE3607">
        <w:rPr>
          <w:rFonts w:hint="eastAsia"/>
          <w:sz w:val="24"/>
        </w:rPr>
        <w:t>月，</w:t>
      </w:r>
      <w:smartTag w:uri="urn:schemas-microsoft-com:office:smarttags" w:element="PersonName">
        <w:smartTagPr>
          <w:attr w:name="ProductID" w:val="蒋"/>
        </w:smartTagPr>
        <w:r w:rsidRPr="00CE3607">
          <w:rPr>
            <w:rFonts w:hint="eastAsia"/>
            <w:sz w:val="24"/>
          </w:rPr>
          <w:t>齐丹</w:t>
        </w:r>
      </w:smartTag>
      <w:r w:rsidRPr="00CE3607">
        <w:rPr>
          <w:rFonts w:hint="eastAsia"/>
          <w:sz w:val="24"/>
        </w:rPr>
        <w:t>女士到某超市购物，当齐丹购物要离开时，超市的工作人员怀疑齐丹拿了超市的东西，要齐丹留下。随后，超市保安部门对齐丹进行盘问并进行搜身，结果一无所获。齐丹因此感到侮辱，刺激很大。为讨回公道，齐丹向某人民法院起诉。</w:t>
      </w:r>
    </w:p>
    <w:p w:rsidR="00B25D4F" w:rsidRPr="00CE3607" w:rsidRDefault="00B25D4F" w:rsidP="00DE3ABF">
      <w:pPr>
        <w:spacing w:line="360" w:lineRule="exact"/>
        <w:rPr>
          <w:sz w:val="24"/>
        </w:rPr>
      </w:pPr>
      <w:r w:rsidRPr="00CE3607">
        <w:rPr>
          <w:sz w:val="24"/>
        </w:rPr>
        <w:t>1</w:t>
      </w:r>
      <w:r>
        <w:rPr>
          <w:rFonts w:hint="eastAsia"/>
          <w:sz w:val="24"/>
        </w:rPr>
        <w:t>、</w:t>
      </w:r>
      <w:r w:rsidRPr="00CE3607">
        <w:rPr>
          <w:rFonts w:hint="eastAsia"/>
          <w:sz w:val="24"/>
        </w:rPr>
        <w:t>超市的搜身行为，违反了什么法律的相关规定？侵犯了齐丹什么权利？</w:t>
      </w:r>
      <w:r w:rsidRPr="00CE3607">
        <w:rPr>
          <w:sz w:val="24"/>
        </w:rPr>
        <w:t xml:space="preserve"> </w:t>
      </w:r>
    </w:p>
    <w:p w:rsidR="00B25D4F" w:rsidRDefault="00B25D4F" w:rsidP="00DE3ABF">
      <w:r w:rsidRPr="00CE3607">
        <w:rPr>
          <w:sz w:val="24"/>
        </w:rPr>
        <w:t>2</w:t>
      </w:r>
      <w:r>
        <w:rPr>
          <w:rFonts w:hint="eastAsia"/>
          <w:sz w:val="24"/>
        </w:rPr>
        <w:t>、</w:t>
      </w:r>
      <w:r w:rsidRPr="00CE3607">
        <w:rPr>
          <w:rFonts w:hint="eastAsia"/>
          <w:sz w:val="24"/>
        </w:rPr>
        <w:t>齐丹可以向该超市提出哪些请求？</w:t>
      </w:r>
    </w:p>
    <w:p w:rsidR="00B25D4F" w:rsidRDefault="00B25D4F"/>
    <w:p w:rsidR="00B25D4F" w:rsidRDefault="00B25D4F"/>
    <w:p w:rsidR="00B25D4F" w:rsidRDefault="00B25D4F">
      <w:r>
        <w:rPr>
          <w:rFonts w:hint="eastAsia"/>
        </w:rPr>
        <w:t>答案</w:t>
      </w:r>
    </w:p>
    <w:p w:rsidR="00B25D4F" w:rsidRDefault="00B25D4F" w:rsidP="00F10BFB">
      <w:pPr>
        <w:rPr>
          <w:sz w:val="24"/>
        </w:rPr>
      </w:pPr>
      <w:r>
        <w:rPr>
          <w:rFonts w:hint="eastAsia"/>
          <w:sz w:val="24"/>
        </w:rPr>
        <w:t>一、名词解释</w:t>
      </w:r>
    </w:p>
    <w:p w:rsidR="00B25D4F" w:rsidRPr="009B2BCD" w:rsidRDefault="00B25D4F" w:rsidP="00F10BFB">
      <w:pPr>
        <w:tabs>
          <w:tab w:val="center" w:pos="4153"/>
        </w:tabs>
        <w:rPr>
          <w:sz w:val="24"/>
        </w:rPr>
      </w:pPr>
      <w:r w:rsidRPr="000A449D">
        <w:rPr>
          <w:sz w:val="24"/>
        </w:rPr>
        <w:t>1.</w:t>
      </w:r>
      <w:r w:rsidRPr="000A449D">
        <w:rPr>
          <w:rFonts w:hint="eastAsia"/>
          <w:sz w:val="24"/>
        </w:rPr>
        <w:t>经济法的概念：</w:t>
      </w:r>
      <w:r w:rsidRPr="00AC2575">
        <w:rPr>
          <w:rFonts w:hint="eastAsia"/>
          <w:sz w:val="24"/>
        </w:rPr>
        <w:t>经济法是国家从整体经济发展的角度，对具有社会公共性的经济活动进行干预、管理和调控的法律规范的总称。包括三方面的基本含义：经济法属于法的范畴，属于国内法的体系，但他不同于国内法体系中的其他法的部门。</w:t>
      </w:r>
    </w:p>
    <w:p w:rsidR="00B25D4F" w:rsidRPr="000A449D" w:rsidRDefault="00B25D4F" w:rsidP="00F10BFB">
      <w:pPr>
        <w:tabs>
          <w:tab w:val="center" w:pos="4153"/>
        </w:tabs>
        <w:rPr>
          <w:sz w:val="24"/>
        </w:rPr>
      </w:pPr>
    </w:p>
    <w:p w:rsidR="00B25D4F" w:rsidRPr="00AC2575" w:rsidRDefault="00B25D4F" w:rsidP="00F10BFB">
      <w:pPr>
        <w:tabs>
          <w:tab w:val="center" w:pos="4153"/>
        </w:tabs>
        <w:rPr>
          <w:sz w:val="24"/>
        </w:rPr>
      </w:pPr>
      <w:r w:rsidRPr="000A449D">
        <w:rPr>
          <w:sz w:val="24"/>
        </w:rPr>
        <w:t>2.</w:t>
      </w:r>
      <w:r w:rsidRPr="000A449D">
        <w:rPr>
          <w:rFonts w:hint="eastAsia"/>
          <w:sz w:val="24"/>
        </w:rPr>
        <w:t>经济法主体：</w:t>
      </w:r>
      <w:r w:rsidRPr="00AC2575">
        <w:rPr>
          <w:rFonts w:hint="eastAsia"/>
          <w:sz w:val="24"/>
        </w:rPr>
        <w:t>经济法主体亦称经济法律关系的主体，是在国家协调本国经济运行过程中，依法享受权利（权力）和承担义务的社会实体。</w:t>
      </w:r>
    </w:p>
    <w:p w:rsidR="00B25D4F" w:rsidRPr="00AC2575" w:rsidRDefault="00B25D4F" w:rsidP="00F10BFB">
      <w:pPr>
        <w:tabs>
          <w:tab w:val="center" w:pos="4153"/>
        </w:tabs>
        <w:rPr>
          <w:sz w:val="24"/>
        </w:rPr>
      </w:pPr>
      <w:r w:rsidRPr="00AC2575">
        <w:rPr>
          <w:rFonts w:hint="eastAsia"/>
          <w:sz w:val="24"/>
        </w:rPr>
        <w:t>经济法主体是经济法律关系构成的基本要素，是经济法律关系的直接参与者，既是经济权利（权力）的享有者，又是经济义务的承担者，是经济法律关系中最积极、最活跃的因素。</w:t>
      </w:r>
    </w:p>
    <w:p w:rsidR="00B25D4F" w:rsidRPr="00AC2575" w:rsidRDefault="00B25D4F" w:rsidP="00F10BFB">
      <w:pPr>
        <w:tabs>
          <w:tab w:val="center" w:pos="4153"/>
        </w:tabs>
        <w:rPr>
          <w:sz w:val="24"/>
        </w:rPr>
      </w:pPr>
      <w:r w:rsidRPr="00AC2575">
        <w:rPr>
          <w:sz w:val="24"/>
        </w:rPr>
        <w:t>(1)</w:t>
      </w:r>
      <w:r w:rsidRPr="00AC2575">
        <w:rPr>
          <w:rFonts w:hint="eastAsia"/>
          <w:sz w:val="24"/>
        </w:rPr>
        <w:t>、经济法主体是一种社会实体，是社会实体的一部分。</w:t>
      </w:r>
    </w:p>
    <w:p w:rsidR="00B25D4F" w:rsidRPr="00AC2575" w:rsidRDefault="00B25D4F" w:rsidP="00F10BFB">
      <w:pPr>
        <w:tabs>
          <w:tab w:val="center" w:pos="4153"/>
        </w:tabs>
        <w:rPr>
          <w:sz w:val="24"/>
        </w:rPr>
      </w:pPr>
      <w:r w:rsidRPr="00AC2575">
        <w:rPr>
          <w:sz w:val="24"/>
        </w:rPr>
        <w:t>(2)</w:t>
      </w:r>
      <w:r w:rsidRPr="00AC2575">
        <w:rPr>
          <w:rFonts w:hint="eastAsia"/>
          <w:sz w:val="24"/>
        </w:rPr>
        <w:t>、经济法主体是整个法律关系主体的重要组成部分。</w:t>
      </w:r>
    </w:p>
    <w:p w:rsidR="00B25D4F" w:rsidRPr="00AC2575" w:rsidRDefault="00B25D4F" w:rsidP="00F10BFB">
      <w:pPr>
        <w:tabs>
          <w:tab w:val="center" w:pos="4153"/>
        </w:tabs>
        <w:rPr>
          <w:sz w:val="24"/>
        </w:rPr>
      </w:pPr>
      <w:r w:rsidRPr="00AC2575">
        <w:rPr>
          <w:sz w:val="24"/>
        </w:rPr>
        <w:t>(3)</w:t>
      </w:r>
      <w:r w:rsidRPr="00AC2575">
        <w:rPr>
          <w:rFonts w:hint="eastAsia"/>
          <w:sz w:val="24"/>
        </w:rPr>
        <w:t>、经济法主体必须是国民经济管理活动或者一定的生产经营和消费活动的直接参加者。</w:t>
      </w:r>
    </w:p>
    <w:p w:rsidR="00B25D4F" w:rsidRPr="000A449D" w:rsidRDefault="00B25D4F" w:rsidP="00F10BFB">
      <w:pPr>
        <w:tabs>
          <w:tab w:val="center" w:pos="4153"/>
        </w:tabs>
        <w:rPr>
          <w:sz w:val="24"/>
        </w:rPr>
      </w:pPr>
      <w:r w:rsidRPr="00AC2575">
        <w:rPr>
          <w:sz w:val="24"/>
        </w:rPr>
        <w:t>(4)</w:t>
      </w:r>
      <w:r w:rsidRPr="00AC2575">
        <w:rPr>
          <w:rFonts w:hint="eastAsia"/>
          <w:sz w:val="24"/>
        </w:rPr>
        <w:t>、经济法主体必须是依照经济法享有权利和承担义务的社会实体</w:t>
      </w:r>
      <w:r w:rsidRPr="000A449D">
        <w:rPr>
          <w:rFonts w:hint="eastAsia"/>
          <w:sz w:val="24"/>
        </w:rPr>
        <w:t>。</w:t>
      </w:r>
    </w:p>
    <w:p w:rsidR="00B25D4F" w:rsidRPr="000A449D" w:rsidRDefault="00B25D4F" w:rsidP="00F10BFB">
      <w:pPr>
        <w:rPr>
          <w:sz w:val="24"/>
        </w:rPr>
      </w:pPr>
    </w:p>
    <w:p w:rsidR="00B25D4F" w:rsidRPr="000A449D" w:rsidRDefault="00B25D4F" w:rsidP="00F10BFB">
      <w:pPr>
        <w:rPr>
          <w:sz w:val="24"/>
        </w:rPr>
      </w:pPr>
      <w:r w:rsidRPr="000A449D">
        <w:rPr>
          <w:sz w:val="24"/>
        </w:rPr>
        <w:t>3.</w:t>
      </w:r>
      <w:r w:rsidRPr="000A449D">
        <w:rPr>
          <w:rFonts w:hint="eastAsia"/>
          <w:sz w:val="24"/>
        </w:rPr>
        <w:t>经济法律关系：</w:t>
      </w:r>
      <w:r w:rsidRPr="00AC2575">
        <w:rPr>
          <w:rFonts w:hint="eastAsia"/>
          <w:sz w:val="24"/>
        </w:rPr>
        <w:t>经济法律关系是由经济法律规范所确认的人与人之间具有权利义务内容的社会关系。经济法律关系和其他法律关系一样，是由主体、客体和内容三个要素构成。</w:t>
      </w:r>
    </w:p>
    <w:p w:rsidR="00B25D4F" w:rsidRDefault="00B25D4F" w:rsidP="00F10BFB">
      <w:pPr>
        <w:widowControl/>
        <w:spacing w:before="100" w:beforeAutospacing="1" w:line="360" w:lineRule="auto"/>
        <w:jc w:val="left"/>
        <w:rPr>
          <w:sz w:val="24"/>
        </w:rPr>
      </w:pPr>
      <w:r w:rsidRPr="000A449D">
        <w:rPr>
          <w:sz w:val="24"/>
        </w:rPr>
        <w:t>4.</w:t>
      </w:r>
      <w:r w:rsidRPr="000A449D">
        <w:rPr>
          <w:rFonts w:hint="eastAsia"/>
          <w:sz w:val="24"/>
        </w:rPr>
        <w:t>商业秘密：是指不为公众所知悉、能为权利人带来经济利益，具有实用性并经权利人采取保密措施的技术信息和经营信息。</w:t>
      </w:r>
    </w:p>
    <w:p w:rsidR="00B25D4F" w:rsidRPr="004623CA" w:rsidRDefault="00B25D4F" w:rsidP="00F10BFB">
      <w:pPr>
        <w:spacing w:line="360" w:lineRule="auto"/>
        <w:rPr>
          <w:rFonts w:ascii="宋体"/>
          <w:szCs w:val="21"/>
        </w:rPr>
      </w:pPr>
      <w:r>
        <w:rPr>
          <w:sz w:val="24"/>
        </w:rPr>
        <w:t>5</w:t>
      </w:r>
      <w:r>
        <w:rPr>
          <w:rFonts w:hint="eastAsia"/>
          <w:sz w:val="24"/>
        </w:rPr>
        <w:t>、</w:t>
      </w:r>
      <w:r>
        <w:rPr>
          <w:rFonts w:ascii="宋体" w:hAnsi="宋体" w:hint="eastAsia"/>
          <w:szCs w:val="21"/>
        </w:rPr>
        <w:t>经济法律关系：经济法主体在参与市场规制和国家宏观调控活动中发生的经济关系，经由相应的经济法律、法规对其进行确认和调整后形成的经济权利和经济义务关系。</w:t>
      </w:r>
      <w:r>
        <w:rPr>
          <w:rFonts w:ascii="宋体" w:hAnsi="宋体"/>
          <w:szCs w:val="21"/>
        </w:rPr>
        <w:t xml:space="preserve"> </w:t>
      </w:r>
    </w:p>
    <w:p w:rsidR="00B25D4F" w:rsidRDefault="00B25D4F" w:rsidP="00F10BFB">
      <w:pPr>
        <w:tabs>
          <w:tab w:val="center" w:pos="4153"/>
        </w:tabs>
        <w:rPr>
          <w:sz w:val="24"/>
        </w:rPr>
      </w:pPr>
      <w:r>
        <w:rPr>
          <w:sz w:val="24"/>
        </w:rPr>
        <w:t>6</w:t>
      </w:r>
      <w:r>
        <w:rPr>
          <w:rFonts w:hint="eastAsia"/>
          <w:sz w:val="24"/>
        </w:rPr>
        <w:t>、</w:t>
      </w:r>
      <w:r w:rsidRPr="003F00F7">
        <w:rPr>
          <w:rFonts w:ascii="宋体" w:hAnsi="宋体" w:hint="eastAsia"/>
          <w:szCs w:val="21"/>
        </w:rPr>
        <w:t>经济法责任：</w:t>
      </w:r>
      <w:r>
        <w:rPr>
          <w:rFonts w:ascii="宋体" w:hAnsi="宋体" w:hint="eastAsia"/>
          <w:szCs w:val="21"/>
        </w:rPr>
        <w:t>在经济法律活动中行为主体违反经济法律规范，而必须依法承担的法律后果。</w:t>
      </w:r>
    </w:p>
    <w:p w:rsidR="00B25D4F" w:rsidRDefault="00B25D4F" w:rsidP="00F10BFB">
      <w:pPr>
        <w:tabs>
          <w:tab w:val="center" w:pos="4153"/>
        </w:tabs>
        <w:rPr>
          <w:sz w:val="24"/>
        </w:rPr>
      </w:pPr>
      <w:r>
        <w:rPr>
          <w:sz w:val="24"/>
        </w:rPr>
        <w:t>7</w:t>
      </w:r>
      <w:r>
        <w:rPr>
          <w:rFonts w:hint="eastAsia"/>
          <w:sz w:val="24"/>
        </w:rPr>
        <w:t>、</w:t>
      </w:r>
      <w:r w:rsidRPr="003F00F7">
        <w:rPr>
          <w:rFonts w:ascii="宋体" w:hAnsi="宋体" w:hint="eastAsia"/>
          <w:szCs w:val="21"/>
        </w:rPr>
        <w:t>市场规制法：调整国家对市场进行规制过程中发生的法律规范的总称。</w:t>
      </w:r>
    </w:p>
    <w:p w:rsidR="00B25D4F" w:rsidRDefault="00B25D4F" w:rsidP="00F10BFB">
      <w:pPr>
        <w:tabs>
          <w:tab w:val="center" w:pos="4153"/>
        </w:tabs>
        <w:rPr>
          <w:sz w:val="24"/>
        </w:rPr>
      </w:pPr>
      <w:r>
        <w:rPr>
          <w:sz w:val="24"/>
        </w:rPr>
        <w:t>8</w:t>
      </w:r>
      <w:r>
        <w:rPr>
          <w:rFonts w:hint="eastAsia"/>
          <w:sz w:val="24"/>
        </w:rPr>
        <w:t>、</w:t>
      </w:r>
      <w:r w:rsidRPr="003F00F7">
        <w:rPr>
          <w:rFonts w:ascii="宋体" w:hAnsi="宋体" w:hint="eastAsia"/>
          <w:szCs w:val="21"/>
        </w:rPr>
        <w:t>商誉：它是商品生产经营者在他们的生产、流通等经济行为中逐渐形成的，反映社会对生产经营者生产、商品、销售、服务等方便的综合评价。</w:t>
      </w:r>
    </w:p>
    <w:p w:rsidR="00B25D4F" w:rsidRDefault="00B25D4F" w:rsidP="00DE3ABF">
      <w:pPr>
        <w:tabs>
          <w:tab w:val="center" w:pos="4153"/>
        </w:tabs>
        <w:rPr>
          <w:sz w:val="24"/>
        </w:rPr>
      </w:pPr>
      <w:r>
        <w:rPr>
          <w:sz w:val="24"/>
        </w:rPr>
        <w:t>9</w:t>
      </w:r>
      <w:r>
        <w:rPr>
          <w:rFonts w:hint="eastAsia"/>
          <w:sz w:val="24"/>
        </w:rPr>
        <w:t>、</w:t>
      </w:r>
      <w:r w:rsidRPr="003F00F7">
        <w:rPr>
          <w:rFonts w:ascii="宋体" w:hAnsi="宋体" w:hint="eastAsia"/>
          <w:szCs w:val="21"/>
        </w:rPr>
        <w:t>经济法律关系的参加者，是国家对经济进行规制和调控过程中权利和义务的承受者。</w:t>
      </w:r>
    </w:p>
    <w:p w:rsidR="00B25D4F" w:rsidRDefault="00B25D4F" w:rsidP="00DE3ABF">
      <w:pPr>
        <w:tabs>
          <w:tab w:val="center" w:pos="4153"/>
        </w:tabs>
        <w:rPr>
          <w:sz w:val="24"/>
        </w:rPr>
      </w:pPr>
      <w:r>
        <w:rPr>
          <w:sz w:val="24"/>
        </w:rPr>
        <w:t>10</w:t>
      </w:r>
      <w:r>
        <w:rPr>
          <w:rFonts w:hint="eastAsia"/>
          <w:sz w:val="24"/>
        </w:rPr>
        <w:t>、</w:t>
      </w:r>
      <w:r w:rsidRPr="003F00F7">
        <w:rPr>
          <w:rFonts w:ascii="宋体" w:hAnsi="宋体" w:hint="eastAsia"/>
          <w:szCs w:val="21"/>
        </w:rPr>
        <w:t>市场规制法：调整国家对市场进行规制过程中发生的法律规范的总称。</w:t>
      </w:r>
    </w:p>
    <w:p w:rsidR="00B25D4F" w:rsidRPr="006A0D7F" w:rsidRDefault="00B25D4F" w:rsidP="00DE3ABF">
      <w:pPr>
        <w:rPr>
          <w:rFonts w:ascii="宋体"/>
          <w:szCs w:val="21"/>
        </w:rPr>
      </w:pPr>
      <w:r>
        <w:rPr>
          <w:sz w:val="24"/>
        </w:rPr>
        <w:t>11</w:t>
      </w:r>
      <w:r>
        <w:rPr>
          <w:rFonts w:hint="eastAsia"/>
          <w:sz w:val="24"/>
        </w:rPr>
        <w:t>、</w:t>
      </w:r>
      <w:r w:rsidRPr="003F00F7">
        <w:rPr>
          <w:rFonts w:ascii="宋体" w:hAnsi="宋体" w:hint="eastAsia"/>
          <w:szCs w:val="21"/>
        </w:rPr>
        <w:t>商业秘密：指不为公众所知悉、能为权利人带来经济利益、具有实用性并经权利人采取保密措施的技术信息和经营信息。</w:t>
      </w:r>
    </w:p>
    <w:p w:rsidR="00B25D4F" w:rsidRDefault="00B25D4F" w:rsidP="00DE3ABF">
      <w:pPr>
        <w:tabs>
          <w:tab w:val="center" w:pos="4153"/>
        </w:tabs>
        <w:rPr>
          <w:sz w:val="24"/>
        </w:rPr>
      </w:pPr>
      <w:r>
        <w:rPr>
          <w:sz w:val="24"/>
        </w:rPr>
        <w:t>12</w:t>
      </w:r>
      <w:r>
        <w:rPr>
          <w:rFonts w:hint="eastAsia"/>
          <w:sz w:val="24"/>
        </w:rPr>
        <w:t>、</w:t>
      </w:r>
      <w:r w:rsidRPr="003F00F7">
        <w:rPr>
          <w:rFonts w:ascii="宋体" w:hAnsi="宋体" w:hint="eastAsia"/>
          <w:szCs w:val="21"/>
        </w:rPr>
        <w:t>股票：是指股份有限公司签发的证明股东所持股份的凭证。</w:t>
      </w:r>
    </w:p>
    <w:p w:rsidR="00B25D4F" w:rsidRPr="00DE3ABF" w:rsidRDefault="00B25D4F" w:rsidP="00F10BFB">
      <w:pPr>
        <w:widowControl/>
        <w:spacing w:before="100" w:beforeAutospacing="1" w:line="360" w:lineRule="auto"/>
        <w:jc w:val="left"/>
        <w:rPr>
          <w:sz w:val="24"/>
        </w:rPr>
      </w:pPr>
    </w:p>
    <w:p w:rsidR="00B25D4F" w:rsidRPr="000A449D" w:rsidRDefault="00B25D4F" w:rsidP="00F10BFB">
      <w:pPr>
        <w:widowControl/>
        <w:spacing w:before="100" w:beforeAutospacing="1" w:line="360" w:lineRule="auto"/>
        <w:jc w:val="left"/>
        <w:rPr>
          <w:sz w:val="24"/>
        </w:rPr>
      </w:pPr>
      <w:r w:rsidRPr="000A449D">
        <w:rPr>
          <w:rFonts w:hint="eastAsia"/>
          <w:sz w:val="24"/>
        </w:rPr>
        <w:t>二、单项选择题</w:t>
      </w:r>
    </w:p>
    <w:p w:rsidR="00B25D4F" w:rsidRDefault="00B25D4F" w:rsidP="00F10BFB">
      <w:pPr>
        <w:tabs>
          <w:tab w:val="center" w:pos="4153"/>
        </w:tabs>
      </w:pPr>
      <w:r w:rsidRPr="000A449D">
        <w:rPr>
          <w:sz w:val="24"/>
        </w:rPr>
        <w:t>1-5 BDDBD  6-10 CABAC</w:t>
      </w:r>
      <w:r>
        <w:rPr>
          <w:sz w:val="24"/>
        </w:rPr>
        <w:t xml:space="preserve">  1</w:t>
      </w:r>
      <w:r w:rsidRPr="0057217E">
        <w:t>1</w:t>
      </w:r>
      <w:r>
        <w:t>-15</w:t>
      </w:r>
      <w:r w:rsidRPr="0057217E">
        <w:rPr>
          <w:rFonts w:hint="eastAsia"/>
        </w:rPr>
        <w:t>、</w:t>
      </w:r>
      <w:r w:rsidRPr="0057217E">
        <w:t>BA C</w:t>
      </w:r>
      <w:r w:rsidRPr="003F00F7">
        <w:t>B</w:t>
      </w:r>
      <w:r w:rsidRPr="0057217E">
        <w:t>A</w:t>
      </w:r>
      <w:r>
        <w:t xml:space="preserve">    1</w:t>
      </w:r>
      <w:r w:rsidRPr="0057217E">
        <w:t>6</w:t>
      </w:r>
      <w:r>
        <w:t>-20</w:t>
      </w:r>
      <w:r w:rsidRPr="0057217E">
        <w:rPr>
          <w:rFonts w:hint="eastAsia"/>
        </w:rPr>
        <w:t>、</w:t>
      </w:r>
      <w:r w:rsidRPr="0057217E">
        <w:t>A</w:t>
      </w:r>
      <w:r>
        <w:t>DCDA</w:t>
      </w:r>
    </w:p>
    <w:p w:rsidR="00B25D4F" w:rsidRPr="00694F93" w:rsidRDefault="00B25D4F" w:rsidP="00DE3ABF">
      <w:pPr>
        <w:tabs>
          <w:tab w:val="center" w:pos="4153"/>
        </w:tabs>
        <w:rPr>
          <w:kern w:val="11"/>
          <w:szCs w:val="21"/>
        </w:rPr>
      </w:pPr>
      <w:r>
        <w:rPr>
          <w:kern w:val="11"/>
          <w:szCs w:val="21"/>
        </w:rPr>
        <w:t>2</w:t>
      </w:r>
      <w:r w:rsidRPr="00694F93">
        <w:rPr>
          <w:kern w:val="11"/>
          <w:szCs w:val="21"/>
        </w:rPr>
        <w:t>1</w:t>
      </w:r>
      <w:r>
        <w:rPr>
          <w:kern w:val="11"/>
          <w:szCs w:val="21"/>
        </w:rPr>
        <w:t>-25</w:t>
      </w:r>
      <w:r w:rsidRPr="00694F93">
        <w:rPr>
          <w:rFonts w:hint="eastAsia"/>
          <w:kern w:val="11"/>
          <w:szCs w:val="21"/>
        </w:rPr>
        <w:t>、</w:t>
      </w:r>
      <w:r w:rsidRPr="00694F93">
        <w:rPr>
          <w:kern w:val="11"/>
          <w:szCs w:val="21"/>
        </w:rPr>
        <w:t>BC CD</w:t>
      </w:r>
      <w:r w:rsidRPr="00307970">
        <w:rPr>
          <w:kern w:val="11"/>
          <w:szCs w:val="21"/>
        </w:rPr>
        <w:t>D</w:t>
      </w:r>
      <w:r w:rsidRPr="00694F93">
        <w:rPr>
          <w:kern w:val="11"/>
          <w:szCs w:val="21"/>
        </w:rPr>
        <w:t xml:space="preserve"> </w:t>
      </w:r>
      <w:r>
        <w:rPr>
          <w:kern w:val="11"/>
          <w:szCs w:val="21"/>
        </w:rPr>
        <w:t xml:space="preserve">   2</w:t>
      </w:r>
      <w:r w:rsidRPr="00694F93">
        <w:rPr>
          <w:kern w:val="11"/>
          <w:szCs w:val="21"/>
        </w:rPr>
        <w:t>6</w:t>
      </w:r>
      <w:r>
        <w:rPr>
          <w:kern w:val="11"/>
          <w:szCs w:val="21"/>
        </w:rPr>
        <w:t>-30</w:t>
      </w:r>
      <w:r w:rsidRPr="00694F93">
        <w:rPr>
          <w:rFonts w:hint="eastAsia"/>
          <w:kern w:val="11"/>
          <w:szCs w:val="21"/>
        </w:rPr>
        <w:t>、</w:t>
      </w:r>
      <w:r w:rsidRPr="00694F93">
        <w:rPr>
          <w:kern w:val="11"/>
          <w:szCs w:val="21"/>
        </w:rPr>
        <w:t>D B</w:t>
      </w:r>
      <w:r>
        <w:rPr>
          <w:kern w:val="11"/>
          <w:szCs w:val="21"/>
        </w:rPr>
        <w:t>ACA</w:t>
      </w:r>
    </w:p>
    <w:p w:rsidR="00B25D4F" w:rsidRPr="00F10BFB" w:rsidRDefault="00B25D4F" w:rsidP="00F10BFB">
      <w:pPr>
        <w:tabs>
          <w:tab w:val="center" w:pos="4153"/>
        </w:tabs>
      </w:pPr>
    </w:p>
    <w:p w:rsidR="00B25D4F" w:rsidRPr="000A449D" w:rsidRDefault="00B25D4F" w:rsidP="00F10BFB">
      <w:pPr>
        <w:widowControl/>
        <w:spacing w:before="100" w:beforeAutospacing="1" w:line="360" w:lineRule="auto"/>
        <w:jc w:val="left"/>
        <w:rPr>
          <w:sz w:val="24"/>
        </w:rPr>
      </w:pPr>
      <w:r w:rsidRPr="000A449D">
        <w:rPr>
          <w:rFonts w:hint="eastAsia"/>
          <w:sz w:val="24"/>
        </w:rPr>
        <w:t>三、多项选择题</w:t>
      </w:r>
    </w:p>
    <w:p w:rsidR="00B25D4F" w:rsidRPr="00F10BFB" w:rsidRDefault="00B25D4F" w:rsidP="00F10BFB">
      <w:pPr>
        <w:pStyle w:val="ListParagraph"/>
        <w:numPr>
          <w:ilvl w:val="0"/>
          <w:numId w:val="17"/>
        </w:numPr>
        <w:ind w:firstLineChars="0"/>
        <w:rPr>
          <w:sz w:val="24"/>
        </w:rPr>
      </w:pPr>
      <w:r w:rsidRPr="00F10BFB">
        <w:rPr>
          <w:sz w:val="24"/>
        </w:rPr>
        <w:t>ABCD</w:t>
      </w:r>
    </w:p>
    <w:p w:rsidR="00B25D4F" w:rsidRPr="00F10BFB" w:rsidRDefault="00B25D4F" w:rsidP="00F10BFB">
      <w:pPr>
        <w:pStyle w:val="ListParagraph"/>
        <w:numPr>
          <w:ilvl w:val="0"/>
          <w:numId w:val="17"/>
        </w:numPr>
        <w:ind w:firstLineChars="0"/>
        <w:rPr>
          <w:sz w:val="24"/>
        </w:rPr>
      </w:pPr>
      <w:r w:rsidRPr="00F10BFB">
        <w:rPr>
          <w:sz w:val="24"/>
        </w:rPr>
        <w:t>ABC</w:t>
      </w:r>
    </w:p>
    <w:p w:rsidR="00B25D4F" w:rsidRPr="00F10BFB" w:rsidRDefault="00B25D4F" w:rsidP="00F10BFB">
      <w:pPr>
        <w:pStyle w:val="ListParagraph"/>
        <w:numPr>
          <w:ilvl w:val="0"/>
          <w:numId w:val="17"/>
        </w:numPr>
        <w:ind w:firstLineChars="0"/>
        <w:rPr>
          <w:sz w:val="24"/>
        </w:rPr>
      </w:pPr>
      <w:r w:rsidRPr="00F10BFB">
        <w:rPr>
          <w:sz w:val="24"/>
        </w:rPr>
        <w:t>AC</w:t>
      </w:r>
    </w:p>
    <w:p w:rsidR="00B25D4F" w:rsidRPr="00F10BFB" w:rsidRDefault="00B25D4F" w:rsidP="00F10BFB">
      <w:pPr>
        <w:pStyle w:val="ListParagraph"/>
        <w:numPr>
          <w:ilvl w:val="0"/>
          <w:numId w:val="17"/>
        </w:numPr>
        <w:ind w:firstLineChars="0"/>
        <w:rPr>
          <w:sz w:val="24"/>
        </w:rPr>
      </w:pPr>
      <w:r w:rsidRPr="00F10BFB">
        <w:rPr>
          <w:sz w:val="24"/>
        </w:rPr>
        <w:t>ABC</w:t>
      </w:r>
    </w:p>
    <w:p w:rsidR="00B25D4F" w:rsidRPr="00F10BFB" w:rsidRDefault="00B25D4F" w:rsidP="00F10BFB">
      <w:pPr>
        <w:pStyle w:val="ListParagraph"/>
        <w:numPr>
          <w:ilvl w:val="0"/>
          <w:numId w:val="17"/>
        </w:numPr>
        <w:ind w:firstLineChars="0"/>
        <w:rPr>
          <w:sz w:val="24"/>
        </w:rPr>
      </w:pPr>
      <w:r w:rsidRPr="00F10BFB">
        <w:rPr>
          <w:sz w:val="24"/>
        </w:rPr>
        <w:t>AD</w:t>
      </w:r>
    </w:p>
    <w:p w:rsidR="00B25D4F" w:rsidRPr="00311FC9" w:rsidRDefault="00B25D4F" w:rsidP="00F10BFB">
      <w:pPr>
        <w:pStyle w:val="ListParagraph"/>
        <w:numPr>
          <w:ilvl w:val="0"/>
          <w:numId w:val="17"/>
        </w:numPr>
        <w:ind w:firstLineChars="0"/>
      </w:pPr>
      <w:r w:rsidRPr="00311FC9">
        <w:t>ABC</w:t>
      </w:r>
    </w:p>
    <w:p w:rsidR="00B25D4F" w:rsidRPr="00311FC9" w:rsidRDefault="00B25D4F" w:rsidP="00F10BFB">
      <w:pPr>
        <w:pStyle w:val="ListParagraph"/>
        <w:numPr>
          <w:ilvl w:val="0"/>
          <w:numId w:val="17"/>
        </w:numPr>
        <w:ind w:firstLineChars="0"/>
      </w:pPr>
      <w:r>
        <w:t>BCD</w:t>
      </w:r>
    </w:p>
    <w:p w:rsidR="00B25D4F" w:rsidRPr="00311FC9" w:rsidRDefault="00B25D4F" w:rsidP="00F10BFB">
      <w:pPr>
        <w:pStyle w:val="ListParagraph"/>
        <w:numPr>
          <w:ilvl w:val="0"/>
          <w:numId w:val="17"/>
        </w:numPr>
        <w:ind w:firstLineChars="0"/>
      </w:pPr>
      <w:r w:rsidRPr="00311FC9">
        <w:t>ACD</w:t>
      </w:r>
    </w:p>
    <w:p w:rsidR="00B25D4F" w:rsidRPr="00311FC9" w:rsidRDefault="00B25D4F" w:rsidP="00F10BFB">
      <w:pPr>
        <w:pStyle w:val="ListParagraph"/>
        <w:numPr>
          <w:ilvl w:val="0"/>
          <w:numId w:val="17"/>
        </w:numPr>
        <w:ind w:firstLineChars="0"/>
      </w:pPr>
      <w:r w:rsidRPr="00311FC9">
        <w:t xml:space="preserve">ABC </w:t>
      </w:r>
    </w:p>
    <w:p w:rsidR="00B25D4F" w:rsidRPr="00311FC9" w:rsidRDefault="00B25D4F" w:rsidP="00F10BFB">
      <w:pPr>
        <w:pStyle w:val="ListParagraph"/>
        <w:numPr>
          <w:ilvl w:val="0"/>
          <w:numId w:val="17"/>
        </w:numPr>
        <w:ind w:firstLineChars="0"/>
      </w:pPr>
      <w:r w:rsidRPr="00311FC9">
        <w:t>ABC</w:t>
      </w:r>
    </w:p>
    <w:p w:rsidR="00B25D4F" w:rsidRPr="00513E43" w:rsidRDefault="00B25D4F" w:rsidP="00DE3ABF">
      <w:pPr>
        <w:pStyle w:val="ListParagraph"/>
        <w:numPr>
          <w:ilvl w:val="0"/>
          <w:numId w:val="17"/>
        </w:numPr>
        <w:ind w:firstLineChars="0"/>
      </w:pPr>
      <w:r w:rsidRPr="00513E43">
        <w:t>1</w:t>
      </w:r>
      <w:r w:rsidRPr="00513E43">
        <w:rPr>
          <w:rFonts w:hint="eastAsia"/>
        </w:rPr>
        <w:t>、</w:t>
      </w:r>
      <w:r w:rsidRPr="00513E43">
        <w:t>AD</w:t>
      </w:r>
    </w:p>
    <w:p w:rsidR="00B25D4F" w:rsidRPr="00513E43" w:rsidRDefault="00B25D4F" w:rsidP="00DE3ABF">
      <w:pPr>
        <w:pStyle w:val="ListParagraph"/>
        <w:numPr>
          <w:ilvl w:val="0"/>
          <w:numId w:val="17"/>
        </w:numPr>
        <w:ind w:firstLineChars="0"/>
      </w:pPr>
      <w:r w:rsidRPr="00513E43">
        <w:t>2</w:t>
      </w:r>
      <w:r w:rsidRPr="00513E43">
        <w:rPr>
          <w:rFonts w:hint="eastAsia"/>
        </w:rPr>
        <w:t>、</w:t>
      </w:r>
      <w:r w:rsidRPr="00513E43">
        <w:t xml:space="preserve">ABD </w:t>
      </w:r>
    </w:p>
    <w:p w:rsidR="00B25D4F" w:rsidRPr="00513E43" w:rsidRDefault="00B25D4F" w:rsidP="00DE3ABF">
      <w:pPr>
        <w:pStyle w:val="ListParagraph"/>
        <w:numPr>
          <w:ilvl w:val="0"/>
          <w:numId w:val="17"/>
        </w:numPr>
        <w:ind w:firstLineChars="0"/>
      </w:pPr>
      <w:r w:rsidRPr="00513E43">
        <w:t>3</w:t>
      </w:r>
      <w:r w:rsidRPr="00513E43">
        <w:rPr>
          <w:rFonts w:hint="eastAsia"/>
        </w:rPr>
        <w:t>、</w:t>
      </w:r>
      <w:r w:rsidRPr="00513E43">
        <w:t xml:space="preserve">ABC </w:t>
      </w:r>
    </w:p>
    <w:p w:rsidR="00B25D4F" w:rsidRPr="00513E43" w:rsidRDefault="00B25D4F" w:rsidP="00DE3ABF">
      <w:pPr>
        <w:pStyle w:val="ListParagraph"/>
        <w:numPr>
          <w:ilvl w:val="0"/>
          <w:numId w:val="17"/>
        </w:numPr>
        <w:ind w:firstLineChars="0"/>
      </w:pPr>
      <w:r w:rsidRPr="00513E43">
        <w:t>4</w:t>
      </w:r>
      <w:r w:rsidRPr="00513E43">
        <w:rPr>
          <w:rFonts w:hint="eastAsia"/>
        </w:rPr>
        <w:t>、</w:t>
      </w:r>
      <w:r w:rsidRPr="00513E43">
        <w:t xml:space="preserve">ABCD </w:t>
      </w:r>
    </w:p>
    <w:p w:rsidR="00B25D4F" w:rsidRDefault="00B25D4F" w:rsidP="00DE3ABF">
      <w:pPr>
        <w:pStyle w:val="ListParagraph"/>
        <w:numPr>
          <w:ilvl w:val="0"/>
          <w:numId w:val="17"/>
        </w:numPr>
        <w:ind w:firstLineChars="0"/>
      </w:pPr>
      <w:r w:rsidRPr="00513E43">
        <w:t>5</w:t>
      </w:r>
      <w:r w:rsidRPr="00513E43">
        <w:rPr>
          <w:rFonts w:hint="eastAsia"/>
        </w:rPr>
        <w:t>、</w:t>
      </w:r>
      <w:r w:rsidRPr="003F00F7">
        <w:t>ABCD</w:t>
      </w:r>
    </w:p>
    <w:p w:rsidR="00B25D4F" w:rsidRPr="000A449D" w:rsidRDefault="00B25D4F" w:rsidP="00F10BFB">
      <w:pPr>
        <w:rPr>
          <w:sz w:val="24"/>
        </w:rPr>
      </w:pPr>
    </w:p>
    <w:p w:rsidR="00B25D4F" w:rsidRPr="000A449D" w:rsidRDefault="00B25D4F" w:rsidP="00F10BFB">
      <w:pPr>
        <w:widowControl/>
        <w:spacing w:before="100" w:beforeAutospacing="1" w:line="360" w:lineRule="auto"/>
        <w:jc w:val="left"/>
        <w:rPr>
          <w:sz w:val="24"/>
        </w:rPr>
      </w:pPr>
      <w:r w:rsidRPr="000A449D">
        <w:rPr>
          <w:rFonts w:hint="eastAsia"/>
          <w:sz w:val="24"/>
        </w:rPr>
        <w:t>四、简答题</w:t>
      </w:r>
    </w:p>
    <w:p w:rsidR="00B25D4F" w:rsidRDefault="00B25D4F" w:rsidP="00F10BFB">
      <w:pPr>
        <w:rPr>
          <w:sz w:val="24"/>
        </w:rPr>
      </w:pPr>
      <w:r w:rsidRPr="009B2BCD">
        <w:rPr>
          <w:sz w:val="24"/>
        </w:rPr>
        <w:t xml:space="preserve">1. </w:t>
      </w:r>
      <w:r w:rsidRPr="00115277">
        <w:rPr>
          <w:rFonts w:ascii="Calibri" w:hAnsi="Calibri" w:hint="eastAsia"/>
          <w:sz w:val="24"/>
        </w:rPr>
        <w:t>弥补和矫治相结合、效率优先、维护公平竞争</w:t>
      </w:r>
      <w:r>
        <w:rPr>
          <w:rFonts w:hint="eastAsia"/>
          <w:sz w:val="24"/>
        </w:rPr>
        <w:t>。</w:t>
      </w:r>
    </w:p>
    <w:p w:rsidR="00B25D4F" w:rsidRPr="00115277" w:rsidRDefault="00B25D4F" w:rsidP="00F10BFB">
      <w:pPr>
        <w:rPr>
          <w:sz w:val="24"/>
        </w:rPr>
      </w:pPr>
    </w:p>
    <w:p w:rsidR="00B25D4F" w:rsidRPr="003F00F7" w:rsidRDefault="00B25D4F" w:rsidP="00F10BFB">
      <w:pPr>
        <w:spacing w:line="360" w:lineRule="auto"/>
        <w:rPr>
          <w:rFonts w:ascii="宋体"/>
          <w:szCs w:val="21"/>
        </w:rPr>
      </w:pPr>
      <w:r w:rsidRPr="009B2BCD">
        <w:rPr>
          <w:sz w:val="24"/>
        </w:rPr>
        <w:t xml:space="preserve">2. </w:t>
      </w:r>
      <w:r w:rsidRPr="003F00F7">
        <w:rPr>
          <w:rFonts w:ascii="宋体" w:hAnsi="宋体" w:hint="eastAsia"/>
          <w:szCs w:val="21"/>
        </w:rPr>
        <w:t>（</w:t>
      </w:r>
      <w:r w:rsidRPr="003F00F7">
        <w:rPr>
          <w:rFonts w:ascii="宋体" w:hAnsi="宋体"/>
          <w:szCs w:val="21"/>
        </w:rPr>
        <w:t>1</w:t>
      </w:r>
      <w:r w:rsidRPr="003F00F7">
        <w:rPr>
          <w:rFonts w:ascii="宋体" w:hAnsi="宋体" w:hint="eastAsia"/>
          <w:szCs w:val="21"/>
        </w:rPr>
        <w:t>）调整竞争法律规范的总称</w:t>
      </w:r>
    </w:p>
    <w:p w:rsidR="00B25D4F" w:rsidRPr="003F00F7" w:rsidRDefault="00B25D4F" w:rsidP="00F10BFB">
      <w:pPr>
        <w:spacing w:line="360" w:lineRule="auto"/>
        <w:rPr>
          <w:rFonts w:ascii="宋体"/>
          <w:szCs w:val="21"/>
        </w:rPr>
      </w:pPr>
      <w:r w:rsidRPr="003F00F7">
        <w:rPr>
          <w:rFonts w:ascii="宋体" w:hAnsi="宋体"/>
          <w:szCs w:val="21"/>
        </w:rPr>
        <w:t xml:space="preserve">   </w:t>
      </w:r>
      <w:r w:rsidRPr="003F00F7">
        <w:rPr>
          <w:rFonts w:ascii="宋体" w:hAnsi="宋体" w:hint="eastAsia"/>
          <w:szCs w:val="21"/>
        </w:rPr>
        <w:t>（</w:t>
      </w:r>
      <w:r w:rsidRPr="003F00F7">
        <w:rPr>
          <w:rFonts w:ascii="宋体" w:hAnsi="宋体"/>
          <w:szCs w:val="21"/>
        </w:rPr>
        <w:t>2</w:t>
      </w:r>
      <w:r w:rsidRPr="003F00F7">
        <w:rPr>
          <w:rFonts w:ascii="宋体" w:hAnsi="宋体" w:hint="eastAsia"/>
          <w:szCs w:val="21"/>
        </w:rPr>
        <w:t>）调整的主体是企业和企业兰和组织</w:t>
      </w:r>
    </w:p>
    <w:p w:rsidR="00B25D4F" w:rsidRPr="003F00F7" w:rsidRDefault="00B25D4F" w:rsidP="00F10BFB">
      <w:pPr>
        <w:spacing w:line="360" w:lineRule="auto"/>
        <w:rPr>
          <w:rFonts w:ascii="宋体"/>
          <w:szCs w:val="21"/>
        </w:rPr>
      </w:pPr>
      <w:r w:rsidRPr="003F00F7">
        <w:rPr>
          <w:rFonts w:ascii="宋体" w:hAnsi="宋体"/>
          <w:szCs w:val="21"/>
        </w:rPr>
        <w:t xml:space="preserve">   </w:t>
      </w:r>
      <w:r w:rsidRPr="003F00F7">
        <w:rPr>
          <w:rFonts w:ascii="宋体" w:hAnsi="宋体" w:hint="eastAsia"/>
          <w:szCs w:val="21"/>
        </w:rPr>
        <w:t>（</w:t>
      </w:r>
      <w:r w:rsidRPr="003F00F7">
        <w:rPr>
          <w:rFonts w:ascii="宋体" w:hAnsi="宋体"/>
          <w:szCs w:val="21"/>
        </w:rPr>
        <w:t>3</w:t>
      </w:r>
      <w:r w:rsidRPr="003F00F7">
        <w:rPr>
          <w:rFonts w:ascii="宋体" w:hAnsi="宋体" w:hint="eastAsia"/>
          <w:szCs w:val="21"/>
        </w:rPr>
        <w:t>）它是以企业和企业联合组织在市场中竞争为内容</w:t>
      </w:r>
    </w:p>
    <w:p w:rsidR="00B25D4F" w:rsidRPr="003F00F7" w:rsidRDefault="00B25D4F" w:rsidP="00F10BFB">
      <w:pPr>
        <w:spacing w:line="360" w:lineRule="auto"/>
        <w:rPr>
          <w:rFonts w:ascii="宋体"/>
          <w:szCs w:val="21"/>
        </w:rPr>
      </w:pPr>
      <w:r w:rsidRPr="003F00F7">
        <w:rPr>
          <w:rFonts w:ascii="宋体" w:hAnsi="宋体"/>
          <w:szCs w:val="21"/>
        </w:rPr>
        <w:t xml:space="preserve">   </w:t>
      </w:r>
      <w:r w:rsidRPr="003F00F7">
        <w:rPr>
          <w:rFonts w:ascii="宋体" w:hAnsi="宋体" w:hint="eastAsia"/>
          <w:szCs w:val="21"/>
        </w:rPr>
        <w:t>（</w:t>
      </w:r>
      <w:r w:rsidRPr="003F00F7">
        <w:rPr>
          <w:rFonts w:ascii="宋体" w:hAnsi="宋体"/>
          <w:szCs w:val="21"/>
        </w:rPr>
        <w:t>4</w:t>
      </w:r>
      <w:r w:rsidRPr="003F00F7">
        <w:rPr>
          <w:rFonts w:ascii="宋体" w:hAnsi="宋体" w:hint="eastAsia"/>
          <w:szCs w:val="21"/>
        </w:rPr>
        <w:t>）它是通过规范和限制竞争行为来调整企业和企业兰和组织相互竞争关系的法律规范的总称。</w:t>
      </w:r>
    </w:p>
    <w:p w:rsidR="00B25D4F" w:rsidRPr="00BC2FC4" w:rsidRDefault="00B25D4F" w:rsidP="00F10BFB">
      <w:pPr>
        <w:rPr>
          <w:color w:val="FF0000"/>
          <w:sz w:val="24"/>
        </w:rPr>
      </w:pPr>
    </w:p>
    <w:p w:rsidR="00B25D4F" w:rsidRPr="009B2BCD" w:rsidRDefault="00B25D4F" w:rsidP="00F10BFB">
      <w:pPr>
        <w:rPr>
          <w:sz w:val="24"/>
        </w:rPr>
      </w:pPr>
      <w:r w:rsidRPr="009B2BCD">
        <w:rPr>
          <w:sz w:val="24"/>
        </w:rPr>
        <w:t xml:space="preserve">3. </w:t>
      </w:r>
      <w:r w:rsidRPr="009B2BCD">
        <w:rPr>
          <w:rFonts w:hint="eastAsia"/>
          <w:sz w:val="24"/>
        </w:rPr>
        <w:t>（</w:t>
      </w:r>
      <w:r w:rsidRPr="009B2BCD">
        <w:rPr>
          <w:sz w:val="24"/>
        </w:rPr>
        <w:t>1</w:t>
      </w:r>
      <w:r w:rsidRPr="009B2BCD">
        <w:rPr>
          <w:rFonts w:hint="eastAsia"/>
          <w:sz w:val="24"/>
        </w:rPr>
        <w:t>）、与经营者协商和解。</w:t>
      </w:r>
    </w:p>
    <w:p w:rsidR="00B25D4F" w:rsidRPr="009B2BCD" w:rsidRDefault="00B25D4F" w:rsidP="00F10BFB">
      <w:pPr>
        <w:rPr>
          <w:sz w:val="24"/>
        </w:rPr>
      </w:pPr>
      <w:r w:rsidRPr="009B2BCD">
        <w:rPr>
          <w:rFonts w:hint="eastAsia"/>
          <w:sz w:val="24"/>
        </w:rPr>
        <w:t>（</w:t>
      </w:r>
      <w:r w:rsidRPr="009B2BCD">
        <w:rPr>
          <w:sz w:val="24"/>
        </w:rPr>
        <w:t>2</w:t>
      </w:r>
      <w:r w:rsidRPr="009B2BCD">
        <w:rPr>
          <w:rFonts w:hint="eastAsia"/>
          <w:sz w:val="24"/>
        </w:rPr>
        <w:t>）、请求消费者协会调解。</w:t>
      </w:r>
      <w:r w:rsidRPr="009B2BCD">
        <w:rPr>
          <w:sz w:val="24"/>
        </w:rPr>
        <w:t xml:space="preserve"> </w:t>
      </w:r>
    </w:p>
    <w:p w:rsidR="00B25D4F" w:rsidRPr="009B2BCD" w:rsidRDefault="00B25D4F" w:rsidP="00F10BFB">
      <w:pPr>
        <w:rPr>
          <w:sz w:val="24"/>
        </w:rPr>
      </w:pPr>
      <w:r w:rsidRPr="009B2BCD">
        <w:rPr>
          <w:rFonts w:hint="eastAsia"/>
          <w:sz w:val="24"/>
        </w:rPr>
        <w:t>（</w:t>
      </w:r>
      <w:r w:rsidRPr="009B2BCD">
        <w:rPr>
          <w:sz w:val="24"/>
        </w:rPr>
        <w:t>3</w:t>
      </w:r>
      <w:r w:rsidRPr="009B2BCD">
        <w:rPr>
          <w:rFonts w:hint="eastAsia"/>
          <w:sz w:val="24"/>
        </w:rPr>
        <w:t>）、向有关行政部门申诉。</w:t>
      </w:r>
      <w:r w:rsidRPr="009B2BCD">
        <w:rPr>
          <w:sz w:val="24"/>
        </w:rPr>
        <w:t xml:space="preserve"> </w:t>
      </w:r>
    </w:p>
    <w:p w:rsidR="00B25D4F" w:rsidRPr="009B2BCD" w:rsidRDefault="00B25D4F" w:rsidP="00F10BFB">
      <w:pPr>
        <w:rPr>
          <w:sz w:val="24"/>
        </w:rPr>
      </w:pPr>
      <w:r w:rsidRPr="009B2BCD">
        <w:rPr>
          <w:rFonts w:hint="eastAsia"/>
          <w:sz w:val="24"/>
        </w:rPr>
        <w:t>（</w:t>
      </w:r>
      <w:r w:rsidRPr="009B2BCD">
        <w:rPr>
          <w:sz w:val="24"/>
        </w:rPr>
        <w:t>4</w:t>
      </w:r>
      <w:r w:rsidRPr="009B2BCD">
        <w:rPr>
          <w:rFonts w:hint="eastAsia"/>
          <w:sz w:val="24"/>
        </w:rPr>
        <w:t>）、根据与经营者达成的仲裁协议提请仲裁机关仲裁。</w:t>
      </w:r>
      <w:r w:rsidRPr="009B2BCD">
        <w:rPr>
          <w:sz w:val="24"/>
        </w:rPr>
        <w:t xml:space="preserve"> </w:t>
      </w:r>
    </w:p>
    <w:p w:rsidR="00B25D4F" w:rsidRPr="009B2BCD" w:rsidRDefault="00B25D4F" w:rsidP="00F10BFB">
      <w:pPr>
        <w:rPr>
          <w:sz w:val="24"/>
        </w:rPr>
      </w:pPr>
      <w:r w:rsidRPr="009B2BCD">
        <w:rPr>
          <w:rFonts w:hint="eastAsia"/>
          <w:sz w:val="24"/>
        </w:rPr>
        <w:t>（</w:t>
      </w:r>
      <w:r w:rsidRPr="009B2BCD">
        <w:rPr>
          <w:sz w:val="24"/>
        </w:rPr>
        <w:t>5</w:t>
      </w:r>
      <w:r w:rsidRPr="009B2BCD">
        <w:rPr>
          <w:rFonts w:hint="eastAsia"/>
          <w:sz w:val="24"/>
        </w:rPr>
        <w:t>）、向人民法院提起诉讼。</w:t>
      </w:r>
    </w:p>
    <w:p w:rsidR="00B25D4F" w:rsidRDefault="00B25D4F" w:rsidP="00F10BFB">
      <w:pPr>
        <w:rPr>
          <w:sz w:val="24"/>
        </w:rPr>
      </w:pPr>
    </w:p>
    <w:p w:rsidR="00B25D4F" w:rsidRPr="009B2BCD" w:rsidRDefault="00B25D4F" w:rsidP="00F10BFB">
      <w:pPr>
        <w:rPr>
          <w:sz w:val="24"/>
        </w:rPr>
      </w:pPr>
      <w:r w:rsidRPr="009B2BCD">
        <w:rPr>
          <w:sz w:val="24"/>
        </w:rPr>
        <w:t>4.</w:t>
      </w:r>
      <w:r w:rsidRPr="009B2BCD">
        <w:rPr>
          <w:rFonts w:hint="eastAsia"/>
          <w:sz w:val="24"/>
        </w:rPr>
        <w:t>禁止内幕交易；禁止市场操纵；禁止不实陈述；禁止欺诈客户。</w:t>
      </w:r>
    </w:p>
    <w:p w:rsidR="00B25D4F" w:rsidRPr="00F9700D" w:rsidRDefault="00B25D4F" w:rsidP="00F10BFB">
      <w:pPr>
        <w:tabs>
          <w:tab w:val="center" w:pos="4153"/>
        </w:tabs>
        <w:rPr>
          <w:rFonts w:ascii="宋体"/>
          <w:szCs w:val="21"/>
        </w:rPr>
      </w:pPr>
      <w:r>
        <w:rPr>
          <w:rFonts w:ascii="宋体" w:hAnsi="宋体"/>
          <w:szCs w:val="21"/>
        </w:rPr>
        <w:t>5</w:t>
      </w:r>
      <w:r w:rsidRPr="00F9700D">
        <w:rPr>
          <w:rFonts w:ascii="宋体" w:hAnsi="宋体" w:hint="eastAsia"/>
          <w:szCs w:val="21"/>
        </w:rPr>
        <w:t>、</w:t>
      </w:r>
      <w:r w:rsidRPr="00F9700D">
        <w:rPr>
          <w:rFonts w:ascii="宋体"/>
          <w:szCs w:val="21"/>
        </w:rPr>
        <w:t>.</w:t>
      </w:r>
      <w:r w:rsidRPr="00F9700D">
        <w:rPr>
          <w:rFonts w:ascii="宋体" w:hAnsi="宋体" w:hint="eastAsia"/>
          <w:szCs w:val="21"/>
        </w:rPr>
        <w:t>经济法的基本原则是指经济法律应有的基本精神、基本理念</w:t>
      </w:r>
      <w:r w:rsidRPr="00F9700D">
        <w:rPr>
          <w:rFonts w:ascii="宋体"/>
          <w:szCs w:val="21"/>
        </w:rPr>
        <w:t>,</w:t>
      </w:r>
      <w:r w:rsidRPr="00F9700D">
        <w:rPr>
          <w:rFonts w:ascii="宋体" w:hAnsi="宋体" w:hint="eastAsia"/>
          <w:szCs w:val="21"/>
        </w:rPr>
        <w:t>是对经济立法、经济司法以及经济法学研究具有指导作用和适用价值的根本思想。</w:t>
      </w:r>
    </w:p>
    <w:p w:rsidR="00B25D4F" w:rsidRPr="00F9700D" w:rsidRDefault="00B25D4F" w:rsidP="00F10BFB">
      <w:pPr>
        <w:tabs>
          <w:tab w:val="center" w:pos="4153"/>
        </w:tabs>
        <w:rPr>
          <w:rFonts w:ascii="宋体"/>
          <w:szCs w:val="21"/>
        </w:rPr>
      </w:pPr>
      <w:r w:rsidRPr="00F9700D">
        <w:rPr>
          <w:rFonts w:ascii="宋体" w:hAnsi="宋体" w:hint="eastAsia"/>
          <w:szCs w:val="21"/>
        </w:rPr>
        <w:t>经济法基本原则的确立，主要是以下四方面的内容。</w:t>
      </w:r>
      <w:r w:rsidRPr="00F9700D">
        <w:rPr>
          <w:rFonts w:ascii="宋体" w:hAnsi="宋体"/>
          <w:szCs w:val="21"/>
        </w:rPr>
        <w:t xml:space="preserve"> </w:t>
      </w:r>
      <w:r w:rsidRPr="00F9700D">
        <w:rPr>
          <w:rFonts w:ascii="宋体" w:hAnsi="宋体"/>
          <w:szCs w:val="21"/>
        </w:rPr>
        <w:br/>
      </w:r>
      <w:r w:rsidRPr="00F9700D">
        <w:rPr>
          <w:rFonts w:ascii="宋体" w:hAnsi="宋体" w:hint="eastAsia"/>
          <w:szCs w:val="21"/>
        </w:rPr>
        <w:t>第一、协调经济原则。市场管理法，如反垄断法律制度、反不正当竞争法律制度、票据法律制度、证券法律制度等等都是国家对经济的调整管理，</w:t>
      </w:r>
      <w:r w:rsidRPr="00F9700D">
        <w:rPr>
          <w:rFonts w:ascii="宋体" w:hint="eastAsia"/>
          <w:szCs w:val="21"/>
        </w:rPr>
        <w:t>“</w:t>
      </w:r>
      <w:r w:rsidRPr="00F9700D">
        <w:rPr>
          <w:rFonts w:ascii="宋体" w:hAnsi="宋体" w:hint="eastAsia"/>
          <w:szCs w:val="21"/>
        </w:rPr>
        <w:t>国家之手</w:t>
      </w:r>
      <w:r w:rsidRPr="00F9700D">
        <w:rPr>
          <w:rFonts w:ascii="宋体" w:hint="eastAsia"/>
          <w:szCs w:val="21"/>
        </w:rPr>
        <w:t>”</w:t>
      </w:r>
      <w:r w:rsidRPr="00F9700D">
        <w:rPr>
          <w:rFonts w:ascii="宋体" w:hAnsi="宋体" w:hint="eastAsia"/>
          <w:szCs w:val="21"/>
        </w:rPr>
        <w:t>在经济关系中的作用是协调本国经济，完善产业结构。在调整过程中应该遵循客观的经济规律，注意客观经济条件和国际经济形势的变化，主动灵活地发挥经济法的调节作用。</w:t>
      </w:r>
      <w:r w:rsidRPr="00F9700D">
        <w:rPr>
          <w:rFonts w:ascii="宋体" w:hAnsi="宋体"/>
          <w:szCs w:val="21"/>
        </w:rPr>
        <w:t xml:space="preserve"> </w:t>
      </w:r>
      <w:r w:rsidRPr="00F9700D">
        <w:rPr>
          <w:rFonts w:ascii="宋体" w:hAnsi="宋体"/>
          <w:szCs w:val="21"/>
        </w:rPr>
        <w:br/>
      </w:r>
      <w:r w:rsidRPr="00F9700D">
        <w:rPr>
          <w:rFonts w:ascii="宋体" w:hAnsi="宋体" w:hint="eastAsia"/>
          <w:szCs w:val="21"/>
        </w:rPr>
        <w:t>第二、效率公平原则。</w:t>
      </w:r>
      <w:r w:rsidRPr="00F9700D">
        <w:rPr>
          <w:rFonts w:ascii="宋体" w:hint="eastAsia"/>
          <w:szCs w:val="21"/>
        </w:rPr>
        <w:t>“</w:t>
      </w:r>
      <w:r w:rsidRPr="00F9700D">
        <w:rPr>
          <w:rFonts w:ascii="宋体" w:hAnsi="宋体" w:hint="eastAsia"/>
          <w:szCs w:val="21"/>
        </w:rPr>
        <w:t>效率是社会能从其稀缺资源中得到最多东西的特性；公平是经济成果在社会成员中公平分配的特性。</w:t>
      </w:r>
      <w:r w:rsidRPr="00F9700D">
        <w:rPr>
          <w:rFonts w:ascii="宋体" w:hint="eastAsia"/>
          <w:szCs w:val="21"/>
        </w:rPr>
        <w:t>”</w:t>
      </w:r>
      <w:r w:rsidRPr="00F9700D">
        <w:rPr>
          <w:rFonts w:ascii="宋体" w:hAnsi="宋体" w:hint="eastAsia"/>
          <w:szCs w:val="21"/>
        </w:rPr>
        <w:t>⑦从经济学角度分析，效率和公平往往是不能兼顾的，一项政策的出台和实施要么重效率轻公平，要么重公平轻效率。经济法的作用就在于用法律的形式保护整个国民经济的效率和公平。在某一个阶段可以促进其中的一面，但就整体而言必须兼顾二者。</w:t>
      </w:r>
      <w:r w:rsidRPr="00F9700D">
        <w:rPr>
          <w:rFonts w:ascii="宋体" w:hAnsi="宋体"/>
          <w:szCs w:val="21"/>
        </w:rPr>
        <w:t xml:space="preserve"> </w:t>
      </w:r>
      <w:r w:rsidRPr="00F9700D">
        <w:rPr>
          <w:rFonts w:ascii="宋体" w:hAnsi="宋体"/>
          <w:szCs w:val="21"/>
        </w:rPr>
        <w:br/>
      </w:r>
      <w:r w:rsidRPr="00F9700D">
        <w:rPr>
          <w:rFonts w:ascii="宋体" w:hAnsi="宋体" w:hint="eastAsia"/>
          <w:szCs w:val="21"/>
        </w:rPr>
        <w:t>第三、利益兼顾原则。要贯彻利益兼顾原则必须正确处理以下四个关系：正确处理国家与企业之间的利益关系，正确处理国家与劳动者个人之间的利益关系，正确处理企业与劳动者个人之间的利益关系，正确处理中央与地方之间的利益关系。经济法的任务就在于坚持国家整体经济利益，兼顾地方、企业、个人等各种利益，实现社会整体利益最大化。</w:t>
      </w:r>
      <w:r w:rsidRPr="00F9700D">
        <w:rPr>
          <w:rFonts w:ascii="宋体" w:hAnsi="宋体"/>
          <w:szCs w:val="21"/>
        </w:rPr>
        <w:t xml:space="preserve"> </w:t>
      </w:r>
      <w:r w:rsidRPr="00F9700D">
        <w:rPr>
          <w:rFonts w:ascii="宋体" w:hAnsi="宋体"/>
          <w:szCs w:val="21"/>
        </w:rPr>
        <w:br/>
      </w:r>
      <w:r w:rsidRPr="00F9700D">
        <w:rPr>
          <w:rFonts w:ascii="宋体" w:hAnsi="宋体" w:hint="eastAsia"/>
          <w:szCs w:val="21"/>
        </w:rPr>
        <w:t>第四、可持续发展原则。坚持可持续发展战略是我国现代化建设需要考虑的重大课题。经济的发展涉及到资源的开发利用，废弃物的排放，环境保护和治理等一系列社会性问题。因此，经济法必须强调坚持可持续发展的原则，不能为眼前的利益而牺牲长远利益。</w:t>
      </w:r>
    </w:p>
    <w:p w:rsidR="00B25D4F" w:rsidRPr="00315D85" w:rsidRDefault="00B25D4F" w:rsidP="00F10BFB">
      <w:pPr>
        <w:spacing w:line="360" w:lineRule="auto"/>
        <w:rPr>
          <w:rFonts w:ascii="宋体"/>
          <w:szCs w:val="21"/>
        </w:rPr>
      </w:pPr>
      <w:r>
        <w:rPr>
          <w:sz w:val="24"/>
        </w:rPr>
        <w:t>6</w:t>
      </w:r>
      <w:r>
        <w:rPr>
          <w:rFonts w:hint="eastAsia"/>
          <w:sz w:val="24"/>
        </w:rPr>
        <w:t>、</w:t>
      </w:r>
      <w:r>
        <w:rPr>
          <w:rFonts w:ascii="宋体" w:hAnsi="宋体" w:hint="eastAsia"/>
          <w:szCs w:val="21"/>
        </w:rPr>
        <w:t>（</w:t>
      </w:r>
      <w:r w:rsidRPr="003F00F7">
        <w:rPr>
          <w:rFonts w:ascii="宋体" w:hAnsi="宋体"/>
          <w:szCs w:val="21"/>
        </w:rPr>
        <w:t>1</w:t>
      </w:r>
      <w:r>
        <w:rPr>
          <w:rFonts w:ascii="宋体" w:hAnsi="宋体" w:hint="eastAsia"/>
          <w:szCs w:val="21"/>
        </w:rPr>
        <w:t>）</w:t>
      </w:r>
      <w:r w:rsidRPr="003F00F7">
        <w:rPr>
          <w:rFonts w:ascii="宋体" w:hAnsi="宋体" w:hint="eastAsia"/>
          <w:szCs w:val="21"/>
        </w:rPr>
        <w:t>遵守国家法律法规，贯彻执行国家方针政策</w:t>
      </w:r>
      <w:r>
        <w:rPr>
          <w:rFonts w:ascii="宋体" w:hAnsi="宋体" w:hint="eastAsia"/>
          <w:szCs w:val="21"/>
        </w:rPr>
        <w:t>；（</w:t>
      </w:r>
      <w:r w:rsidRPr="003F00F7">
        <w:rPr>
          <w:rFonts w:ascii="宋体" w:hAnsi="宋体"/>
          <w:szCs w:val="21"/>
        </w:rPr>
        <w:t>2</w:t>
      </w:r>
      <w:r>
        <w:rPr>
          <w:rFonts w:ascii="宋体" w:hAnsi="宋体" w:hint="eastAsia"/>
          <w:szCs w:val="21"/>
        </w:rPr>
        <w:t>）</w:t>
      </w:r>
      <w:r w:rsidRPr="003F00F7">
        <w:rPr>
          <w:rFonts w:ascii="宋体" w:hAnsi="宋体" w:hint="eastAsia"/>
          <w:szCs w:val="21"/>
        </w:rPr>
        <w:t>正确行使经济权利</w:t>
      </w:r>
      <w:r>
        <w:rPr>
          <w:rFonts w:ascii="宋体" w:hAnsi="宋体" w:hint="eastAsia"/>
          <w:szCs w:val="21"/>
        </w:rPr>
        <w:t>；（</w:t>
      </w:r>
      <w:r w:rsidRPr="003F00F7">
        <w:rPr>
          <w:rFonts w:ascii="宋体" w:hAnsi="宋体"/>
          <w:szCs w:val="21"/>
        </w:rPr>
        <w:t>3</w:t>
      </w:r>
      <w:r>
        <w:rPr>
          <w:rFonts w:ascii="宋体" w:hAnsi="宋体" w:hint="eastAsia"/>
          <w:szCs w:val="21"/>
        </w:rPr>
        <w:t>）</w:t>
      </w:r>
      <w:r w:rsidRPr="003F00F7">
        <w:rPr>
          <w:rFonts w:ascii="宋体" w:hAnsi="宋体" w:hint="eastAsia"/>
          <w:szCs w:val="21"/>
        </w:rPr>
        <w:t>服从合法干预</w:t>
      </w:r>
      <w:r>
        <w:rPr>
          <w:rFonts w:ascii="宋体" w:hAnsi="宋体" w:hint="eastAsia"/>
          <w:szCs w:val="21"/>
        </w:rPr>
        <w:t>；（</w:t>
      </w:r>
      <w:r w:rsidRPr="003F00F7">
        <w:rPr>
          <w:rFonts w:ascii="宋体" w:hAnsi="宋体"/>
          <w:szCs w:val="21"/>
        </w:rPr>
        <w:t>4</w:t>
      </w:r>
      <w:r>
        <w:rPr>
          <w:rFonts w:ascii="宋体" w:hAnsi="宋体" w:hint="eastAsia"/>
          <w:szCs w:val="21"/>
        </w:rPr>
        <w:t>）</w:t>
      </w:r>
      <w:r w:rsidRPr="003F00F7">
        <w:rPr>
          <w:rFonts w:ascii="宋体" w:hAnsi="宋体" w:hint="eastAsia"/>
          <w:szCs w:val="21"/>
        </w:rPr>
        <w:t>交纳税金和其他费用</w:t>
      </w:r>
    </w:p>
    <w:p w:rsidR="00B25D4F" w:rsidRPr="007C1B26" w:rsidRDefault="00B25D4F" w:rsidP="00F10BFB">
      <w:pPr>
        <w:spacing w:line="360" w:lineRule="auto"/>
        <w:rPr>
          <w:rFonts w:ascii="宋体"/>
          <w:szCs w:val="21"/>
        </w:rPr>
      </w:pPr>
      <w:r>
        <w:rPr>
          <w:sz w:val="24"/>
        </w:rPr>
        <w:t>7</w:t>
      </w:r>
      <w:r>
        <w:rPr>
          <w:rFonts w:hint="eastAsia"/>
          <w:sz w:val="24"/>
        </w:rPr>
        <w:t>、</w:t>
      </w:r>
      <w:r w:rsidRPr="003F00F7">
        <w:rPr>
          <w:rFonts w:ascii="宋体" w:hAnsi="宋体" w:hint="eastAsia"/>
          <w:szCs w:val="21"/>
        </w:rPr>
        <w:t>（</w:t>
      </w:r>
      <w:r w:rsidRPr="003F00F7">
        <w:rPr>
          <w:rFonts w:ascii="宋体" w:hAnsi="宋体"/>
          <w:szCs w:val="21"/>
        </w:rPr>
        <w:t>1</w:t>
      </w:r>
      <w:r w:rsidRPr="003F00F7">
        <w:rPr>
          <w:rFonts w:ascii="宋体" w:hAnsi="宋体" w:hint="eastAsia"/>
          <w:szCs w:val="21"/>
        </w:rPr>
        <w:t>）制定宏观调控法律法规过程中发生的社会关系</w:t>
      </w:r>
      <w:r>
        <w:rPr>
          <w:rFonts w:ascii="宋体" w:hAnsi="宋体" w:hint="eastAsia"/>
          <w:szCs w:val="21"/>
        </w:rPr>
        <w:t>；</w:t>
      </w:r>
      <w:r w:rsidRPr="003F00F7">
        <w:rPr>
          <w:rFonts w:ascii="宋体" w:hAnsi="宋体" w:hint="eastAsia"/>
          <w:szCs w:val="21"/>
        </w:rPr>
        <w:t>（</w:t>
      </w:r>
      <w:r w:rsidRPr="003F00F7">
        <w:rPr>
          <w:rFonts w:ascii="宋体" w:hAnsi="宋体"/>
          <w:szCs w:val="21"/>
        </w:rPr>
        <w:t>2</w:t>
      </w:r>
      <w:r w:rsidRPr="003F00F7">
        <w:rPr>
          <w:rFonts w:ascii="宋体" w:hAnsi="宋体" w:hint="eastAsia"/>
          <w:szCs w:val="21"/>
        </w:rPr>
        <w:t>）有关国家机关运用宏观调控措施进行日常调控过程中所发生的社会关系</w:t>
      </w:r>
      <w:r>
        <w:rPr>
          <w:rFonts w:ascii="宋体" w:hAnsi="宋体" w:hint="eastAsia"/>
          <w:szCs w:val="21"/>
        </w:rPr>
        <w:t>；</w:t>
      </w:r>
      <w:r w:rsidRPr="003F00F7">
        <w:rPr>
          <w:rFonts w:ascii="宋体" w:hAnsi="宋体" w:hint="eastAsia"/>
          <w:szCs w:val="21"/>
        </w:rPr>
        <w:t>（</w:t>
      </w:r>
      <w:r w:rsidRPr="003F00F7">
        <w:rPr>
          <w:rFonts w:ascii="宋体" w:hAnsi="宋体"/>
          <w:szCs w:val="21"/>
        </w:rPr>
        <w:t>3</w:t>
      </w:r>
      <w:r w:rsidRPr="003F00F7">
        <w:rPr>
          <w:rFonts w:ascii="宋体" w:hAnsi="宋体" w:hint="eastAsia"/>
          <w:szCs w:val="21"/>
        </w:rPr>
        <w:t>）在监督检查宏观调控过程中发生的社会关系</w:t>
      </w:r>
    </w:p>
    <w:p w:rsidR="00B25D4F" w:rsidRDefault="00B25D4F" w:rsidP="00F10BFB">
      <w:pPr>
        <w:rPr>
          <w:sz w:val="24"/>
        </w:rPr>
      </w:pPr>
      <w:r>
        <w:rPr>
          <w:sz w:val="24"/>
        </w:rPr>
        <w:t>8</w:t>
      </w:r>
      <w:r>
        <w:rPr>
          <w:rFonts w:hint="eastAsia"/>
          <w:sz w:val="24"/>
        </w:rPr>
        <w:t>、我国政府采购的方式</w:t>
      </w:r>
    </w:p>
    <w:p w:rsidR="00B25D4F" w:rsidRPr="007C1B26" w:rsidRDefault="00B25D4F" w:rsidP="00FF1803">
      <w:pPr>
        <w:spacing w:line="360" w:lineRule="auto"/>
        <w:ind w:leftChars="-171" w:left="31680" w:firstLineChars="300" w:firstLine="31680"/>
        <w:rPr>
          <w:rFonts w:ascii="宋体"/>
          <w:szCs w:val="21"/>
        </w:rPr>
      </w:pPr>
      <w:r>
        <w:rPr>
          <w:rFonts w:ascii="宋体" w:hAnsi="宋体"/>
          <w:szCs w:val="21"/>
        </w:rPr>
        <w:t>1</w:t>
      </w:r>
      <w:r>
        <w:rPr>
          <w:rFonts w:ascii="宋体" w:hAnsi="宋体" w:hint="eastAsia"/>
          <w:szCs w:val="21"/>
        </w:rPr>
        <w:t>、</w:t>
      </w:r>
      <w:r w:rsidRPr="003F00F7">
        <w:rPr>
          <w:rFonts w:ascii="宋体" w:hAnsi="宋体" w:hint="eastAsia"/>
          <w:szCs w:val="21"/>
        </w:rPr>
        <w:t>单一来源</w:t>
      </w:r>
      <w:r w:rsidRPr="003F00F7">
        <w:rPr>
          <w:rFonts w:ascii="宋体" w:hAnsi="宋体"/>
          <w:szCs w:val="21"/>
        </w:rPr>
        <w:t xml:space="preserve"> 2</w:t>
      </w:r>
      <w:r w:rsidRPr="003F00F7">
        <w:rPr>
          <w:rFonts w:ascii="宋体" w:hAnsi="宋体" w:hint="eastAsia"/>
          <w:szCs w:val="21"/>
        </w:rPr>
        <w:t>、询价</w:t>
      </w:r>
      <w:r w:rsidRPr="003F00F7">
        <w:rPr>
          <w:rFonts w:ascii="宋体" w:hAnsi="宋体"/>
          <w:szCs w:val="21"/>
        </w:rPr>
        <w:t xml:space="preserve"> 3</w:t>
      </w:r>
      <w:r w:rsidRPr="003F00F7">
        <w:rPr>
          <w:rFonts w:ascii="宋体" w:hAnsi="宋体" w:hint="eastAsia"/>
          <w:szCs w:val="21"/>
        </w:rPr>
        <w:t>、竞争性谈判</w:t>
      </w:r>
      <w:r w:rsidRPr="003F00F7">
        <w:rPr>
          <w:rFonts w:ascii="宋体" w:hAnsi="宋体"/>
          <w:szCs w:val="21"/>
        </w:rPr>
        <w:t xml:space="preserve"> 4</w:t>
      </w:r>
      <w:r w:rsidRPr="003F00F7">
        <w:rPr>
          <w:rFonts w:ascii="宋体" w:hAnsi="宋体" w:hint="eastAsia"/>
          <w:szCs w:val="21"/>
        </w:rPr>
        <w:t>、邀请招标</w:t>
      </w:r>
    </w:p>
    <w:p w:rsidR="00B25D4F" w:rsidRPr="00886FA7" w:rsidRDefault="00B25D4F" w:rsidP="00DE3ABF">
      <w:pPr>
        <w:spacing w:line="360" w:lineRule="auto"/>
        <w:rPr>
          <w:rFonts w:ascii="宋体"/>
          <w:szCs w:val="21"/>
        </w:rPr>
      </w:pPr>
      <w:r>
        <w:rPr>
          <w:sz w:val="24"/>
        </w:rPr>
        <w:t>9</w:t>
      </w:r>
      <w:r>
        <w:rPr>
          <w:rFonts w:hint="eastAsia"/>
          <w:sz w:val="24"/>
        </w:rPr>
        <w:t>、</w:t>
      </w:r>
      <w:r>
        <w:rPr>
          <w:rFonts w:ascii="宋体" w:hAnsi="宋体" w:hint="eastAsia"/>
          <w:szCs w:val="21"/>
        </w:rPr>
        <w:t>（</w:t>
      </w:r>
      <w:r w:rsidRPr="003F00F7">
        <w:rPr>
          <w:rFonts w:ascii="宋体" w:hAnsi="宋体"/>
          <w:szCs w:val="21"/>
        </w:rPr>
        <w:t>1</w:t>
      </w:r>
      <w:r>
        <w:rPr>
          <w:rFonts w:ascii="宋体" w:hAnsi="宋体" w:hint="eastAsia"/>
          <w:szCs w:val="21"/>
        </w:rPr>
        <w:t>）</w:t>
      </w:r>
      <w:r w:rsidRPr="003F00F7">
        <w:rPr>
          <w:rFonts w:ascii="宋体" w:hAnsi="宋体" w:hint="eastAsia"/>
          <w:szCs w:val="21"/>
        </w:rPr>
        <w:t>经济规制和调控行为</w:t>
      </w:r>
      <w:r>
        <w:rPr>
          <w:rFonts w:ascii="宋体" w:hAnsi="宋体"/>
          <w:szCs w:val="21"/>
        </w:rPr>
        <w:t>;</w:t>
      </w:r>
      <w:r>
        <w:rPr>
          <w:rFonts w:ascii="宋体" w:hAnsi="宋体" w:hint="eastAsia"/>
          <w:szCs w:val="21"/>
        </w:rPr>
        <w:t>（</w:t>
      </w:r>
      <w:r w:rsidRPr="003F00F7">
        <w:rPr>
          <w:rFonts w:ascii="宋体" w:hAnsi="宋体"/>
          <w:szCs w:val="21"/>
        </w:rPr>
        <w:t>2</w:t>
      </w:r>
      <w:r>
        <w:rPr>
          <w:rFonts w:ascii="宋体" w:hAnsi="宋体" w:hint="eastAsia"/>
          <w:szCs w:val="21"/>
        </w:rPr>
        <w:t>）</w:t>
      </w:r>
      <w:r w:rsidRPr="003F00F7">
        <w:rPr>
          <w:rFonts w:ascii="宋体" w:hAnsi="宋体" w:hint="eastAsia"/>
          <w:szCs w:val="21"/>
        </w:rPr>
        <w:t>与规制和调控因素有直接关系的物</w:t>
      </w:r>
      <w:r>
        <w:rPr>
          <w:rFonts w:ascii="宋体" w:hAnsi="宋体"/>
          <w:szCs w:val="21"/>
        </w:rPr>
        <w:t>;</w:t>
      </w:r>
      <w:r>
        <w:rPr>
          <w:rFonts w:ascii="宋体" w:hAnsi="宋体" w:hint="eastAsia"/>
          <w:szCs w:val="21"/>
        </w:rPr>
        <w:t>（</w:t>
      </w:r>
      <w:r w:rsidRPr="003F00F7">
        <w:rPr>
          <w:rFonts w:ascii="宋体" w:hAnsi="宋体"/>
          <w:szCs w:val="21"/>
        </w:rPr>
        <w:t>3</w:t>
      </w:r>
      <w:r>
        <w:rPr>
          <w:rFonts w:ascii="宋体" w:hAnsi="宋体" w:hint="eastAsia"/>
          <w:szCs w:val="21"/>
        </w:rPr>
        <w:t>）</w:t>
      </w:r>
      <w:r w:rsidRPr="003F00F7">
        <w:rPr>
          <w:rFonts w:ascii="宋体" w:hAnsi="宋体" w:hint="eastAsia"/>
          <w:szCs w:val="21"/>
        </w:rPr>
        <w:t>智力成果</w:t>
      </w:r>
      <w:r>
        <w:rPr>
          <w:rFonts w:ascii="宋体" w:hAnsi="宋体"/>
          <w:szCs w:val="21"/>
        </w:rPr>
        <w:t>;</w:t>
      </w:r>
      <w:r>
        <w:rPr>
          <w:rFonts w:ascii="宋体" w:hAnsi="宋体" w:hint="eastAsia"/>
          <w:szCs w:val="21"/>
        </w:rPr>
        <w:t>（</w:t>
      </w:r>
      <w:r w:rsidRPr="003F00F7">
        <w:rPr>
          <w:rFonts w:ascii="宋体" w:hAnsi="宋体"/>
          <w:szCs w:val="21"/>
        </w:rPr>
        <w:t>4</w:t>
      </w:r>
      <w:r>
        <w:rPr>
          <w:rFonts w:ascii="宋体" w:hAnsi="宋体" w:hint="eastAsia"/>
          <w:szCs w:val="21"/>
        </w:rPr>
        <w:t>）</w:t>
      </w:r>
      <w:r w:rsidRPr="003F00F7">
        <w:rPr>
          <w:rFonts w:ascii="宋体" w:hAnsi="宋体" w:hint="eastAsia"/>
          <w:szCs w:val="21"/>
        </w:rPr>
        <w:t>经济信息</w:t>
      </w:r>
    </w:p>
    <w:p w:rsidR="00B25D4F" w:rsidRPr="00D623FE" w:rsidRDefault="00B25D4F" w:rsidP="00DE3ABF">
      <w:pPr>
        <w:spacing w:line="360" w:lineRule="auto"/>
        <w:rPr>
          <w:rFonts w:ascii="宋体"/>
          <w:szCs w:val="21"/>
        </w:rPr>
      </w:pPr>
      <w:r>
        <w:rPr>
          <w:rFonts w:ascii="宋体" w:hAnsi="宋体"/>
          <w:szCs w:val="21"/>
        </w:rPr>
        <w:t>10</w:t>
      </w:r>
      <w:r w:rsidRPr="00D623FE">
        <w:rPr>
          <w:rFonts w:ascii="宋体" w:hAnsi="宋体" w:hint="eastAsia"/>
          <w:szCs w:val="21"/>
        </w:rPr>
        <w:t>、（</w:t>
      </w:r>
      <w:r w:rsidRPr="00D623FE">
        <w:rPr>
          <w:rFonts w:ascii="宋体" w:hAnsi="宋体"/>
          <w:szCs w:val="21"/>
        </w:rPr>
        <w:t>1</w:t>
      </w:r>
      <w:r w:rsidRPr="00D623FE">
        <w:rPr>
          <w:rFonts w:ascii="宋体" w:hAnsi="宋体" w:hint="eastAsia"/>
          <w:szCs w:val="21"/>
        </w:rPr>
        <w:t>）国家决策失误赔偿</w:t>
      </w:r>
      <w:r w:rsidRPr="00D623FE">
        <w:rPr>
          <w:rFonts w:ascii="宋体" w:hAnsi="宋体"/>
          <w:szCs w:val="21"/>
        </w:rPr>
        <w:t>;</w:t>
      </w:r>
      <w:r w:rsidRPr="00D623FE">
        <w:rPr>
          <w:rFonts w:ascii="宋体" w:hAnsi="宋体" w:hint="eastAsia"/>
          <w:szCs w:val="21"/>
        </w:rPr>
        <w:t>（</w:t>
      </w:r>
      <w:r w:rsidRPr="00D623FE">
        <w:rPr>
          <w:rFonts w:ascii="宋体" w:hAnsi="宋体"/>
          <w:szCs w:val="21"/>
        </w:rPr>
        <w:t>2</w:t>
      </w:r>
      <w:r w:rsidRPr="00D623FE">
        <w:rPr>
          <w:rFonts w:ascii="宋体" w:hAnsi="宋体" w:hint="eastAsia"/>
          <w:szCs w:val="21"/>
        </w:rPr>
        <w:t>）实际履行</w:t>
      </w:r>
      <w:r w:rsidRPr="00D623FE">
        <w:rPr>
          <w:rFonts w:ascii="宋体" w:hAnsi="宋体"/>
          <w:szCs w:val="21"/>
        </w:rPr>
        <w:t>;</w:t>
      </w:r>
      <w:r w:rsidRPr="00D623FE">
        <w:rPr>
          <w:rFonts w:ascii="宋体" w:hAnsi="宋体" w:hint="eastAsia"/>
          <w:szCs w:val="21"/>
        </w:rPr>
        <w:t>（</w:t>
      </w:r>
      <w:r w:rsidRPr="00D623FE">
        <w:rPr>
          <w:rFonts w:ascii="宋体" w:hAnsi="宋体"/>
          <w:szCs w:val="21"/>
        </w:rPr>
        <w:t>3</w:t>
      </w:r>
      <w:r w:rsidRPr="00D623FE">
        <w:rPr>
          <w:rFonts w:ascii="宋体" w:hAnsi="宋体" w:hint="eastAsia"/>
          <w:szCs w:val="21"/>
        </w:rPr>
        <w:t>）惩罚性赔偿</w:t>
      </w:r>
      <w:r w:rsidRPr="00D623FE">
        <w:rPr>
          <w:rFonts w:ascii="宋体" w:hAnsi="宋体"/>
          <w:szCs w:val="21"/>
        </w:rPr>
        <w:t>;</w:t>
      </w:r>
      <w:r w:rsidRPr="00D623FE">
        <w:rPr>
          <w:rFonts w:ascii="宋体" w:hAnsi="宋体" w:hint="eastAsia"/>
          <w:szCs w:val="21"/>
        </w:rPr>
        <w:t>（</w:t>
      </w:r>
      <w:r w:rsidRPr="00D623FE">
        <w:rPr>
          <w:rFonts w:ascii="宋体" w:hAnsi="宋体"/>
          <w:szCs w:val="21"/>
        </w:rPr>
        <w:t>4</w:t>
      </w:r>
      <w:r w:rsidRPr="00D623FE">
        <w:rPr>
          <w:rFonts w:ascii="宋体" w:hAnsi="宋体" w:hint="eastAsia"/>
          <w:szCs w:val="21"/>
        </w:rPr>
        <w:t>）资格减免</w:t>
      </w:r>
    </w:p>
    <w:p w:rsidR="00B25D4F" w:rsidRPr="001156B2" w:rsidRDefault="00B25D4F" w:rsidP="00DE3ABF">
      <w:pPr>
        <w:spacing w:line="360" w:lineRule="auto"/>
        <w:rPr>
          <w:rFonts w:ascii="宋体"/>
          <w:szCs w:val="21"/>
        </w:rPr>
      </w:pPr>
      <w:r>
        <w:rPr>
          <w:sz w:val="24"/>
        </w:rPr>
        <w:t>11</w:t>
      </w:r>
      <w:r>
        <w:rPr>
          <w:rFonts w:hint="eastAsia"/>
          <w:sz w:val="24"/>
        </w:rPr>
        <w:t>、</w:t>
      </w:r>
      <w:r w:rsidRPr="003F00F7">
        <w:rPr>
          <w:rFonts w:ascii="宋体" w:hAnsi="宋体" w:hint="eastAsia"/>
          <w:szCs w:val="21"/>
        </w:rPr>
        <w:t>（</w:t>
      </w:r>
      <w:r w:rsidRPr="003F00F7">
        <w:rPr>
          <w:rFonts w:ascii="宋体" w:hAnsi="宋体"/>
          <w:szCs w:val="21"/>
        </w:rPr>
        <w:t>1</w:t>
      </w:r>
      <w:r w:rsidRPr="003F00F7">
        <w:rPr>
          <w:rFonts w:ascii="宋体" w:hAnsi="宋体" w:hint="eastAsia"/>
          <w:szCs w:val="21"/>
        </w:rPr>
        <w:t>）调整竞争法律规范的总称</w:t>
      </w:r>
      <w:r>
        <w:rPr>
          <w:rFonts w:ascii="宋体" w:hAnsi="宋体"/>
          <w:szCs w:val="21"/>
        </w:rPr>
        <w:t>;</w:t>
      </w:r>
      <w:r w:rsidRPr="003F00F7">
        <w:rPr>
          <w:rFonts w:ascii="宋体" w:hAnsi="宋体" w:hint="eastAsia"/>
          <w:szCs w:val="21"/>
        </w:rPr>
        <w:t>（</w:t>
      </w:r>
      <w:r w:rsidRPr="003F00F7">
        <w:rPr>
          <w:rFonts w:ascii="宋体" w:hAnsi="宋体"/>
          <w:szCs w:val="21"/>
        </w:rPr>
        <w:t>2</w:t>
      </w:r>
      <w:r w:rsidRPr="003F00F7">
        <w:rPr>
          <w:rFonts w:ascii="宋体" w:hAnsi="宋体" w:hint="eastAsia"/>
          <w:szCs w:val="21"/>
        </w:rPr>
        <w:t>）调整的主体是企业和企业兰和组织</w:t>
      </w:r>
      <w:r>
        <w:rPr>
          <w:rFonts w:ascii="宋体" w:hAnsi="宋体"/>
          <w:szCs w:val="21"/>
        </w:rPr>
        <w:t>;</w:t>
      </w:r>
      <w:r w:rsidRPr="003F00F7">
        <w:rPr>
          <w:rFonts w:ascii="宋体" w:hAnsi="宋体" w:hint="eastAsia"/>
          <w:szCs w:val="21"/>
        </w:rPr>
        <w:t>（</w:t>
      </w:r>
      <w:r w:rsidRPr="003F00F7">
        <w:rPr>
          <w:rFonts w:ascii="宋体" w:hAnsi="宋体"/>
          <w:szCs w:val="21"/>
        </w:rPr>
        <w:t>3</w:t>
      </w:r>
      <w:r w:rsidRPr="003F00F7">
        <w:rPr>
          <w:rFonts w:ascii="宋体" w:hAnsi="宋体" w:hint="eastAsia"/>
          <w:szCs w:val="21"/>
        </w:rPr>
        <w:t>）它是以企业和企业联合组织在市场中竞争为内容</w:t>
      </w:r>
      <w:r>
        <w:rPr>
          <w:rFonts w:ascii="宋体" w:hAnsi="宋体"/>
          <w:szCs w:val="21"/>
        </w:rPr>
        <w:t>;</w:t>
      </w:r>
      <w:r w:rsidRPr="003F00F7">
        <w:rPr>
          <w:rFonts w:ascii="宋体" w:hAnsi="宋体" w:hint="eastAsia"/>
          <w:szCs w:val="21"/>
        </w:rPr>
        <w:t>（</w:t>
      </w:r>
      <w:r w:rsidRPr="003F00F7">
        <w:rPr>
          <w:rFonts w:ascii="宋体" w:hAnsi="宋体"/>
          <w:szCs w:val="21"/>
        </w:rPr>
        <w:t>4</w:t>
      </w:r>
      <w:r w:rsidRPr="003F00F7">
        <w:rPr>
          <w:rFonts w:ascii="宋体" w:hAnsi="宋体" w:hint="eastAsia"/>
          <w:szCs w:val="21"/>
        </w:rPr>
        <w:t>）它是通过规范和限制竞争行为来调整企业和企业兰和组织相互竞争关系的法律规范的总称。</w:t>
      </w:r>
    </w:p>
    <w:p w:rsidR="00B25D4F" w:rsidRPr="003F00F7" w:rsidRDefault="00B25D4F" w:rsidP="00DE3ABF">
      <w:pPr>
        <w:spacing w:line="360" w:lineRule="auto"/>
        <w:rPr>
          <w:rFonts w:ascii="宋体"/>
          <w:szCs w:val="21"/>
        </w:rPr>
      </w:pPr>
      <w:r>
        <w:rPr>
          <w:sz w:val="24"/>
        </w:rPr>
        <w:t>12</w:t>
      </w:r>
      <w:r>
        <w:rPr>
          <w:rFonts w:hint="eastAsia"/>
          <w:sz w:val="24"/>
        </w:rPr>
        <w:t>、</w:t>
      </w:r>
      <w:r w:rsidRPr="003F00F7">
        <w:rPr>
          <w:rFonts w:ascii="宋体" w:hAnsi="宋体" w:hint="eastAsia"/>
          <w:szCs w:val="21"/>
        </w:rPr>
        <w:t>经济法的调整对象是国家为实现国民经济的协调发展、保障国民经济的整体效益从而对国民经济进行规制、调控过程中的经济关系。</w:t>
      </w:r>
    </w:p>
    <w:p w:rsidR="00B25D4F" w:rsidRPr="00DE3ABF" w:rsidRDefault="00B25D4F" w:rsidP="00F10BFB">
      <w:pPr>
        <w:rPr>
          <w:sz w:val="24"/>
        </w:rPr>
      </w:pPr>
    </w:p>
    <w:p w:rsidR="00B25D4F" w:rsidRPr="009B2BCD" w:rsidRDefault="00B25D4F" w:rsidP="00F10BFB">
      <w:pPr>
        <w:rPr>
          <w:sz w:val="24"/>
        </w:rPr>
      </w:pPr>
      <w:r w:rsidRPr="009B2BCD">
        <w:rPr>
          <w:rFonts w:hint="eastAsia"/>
          <w:sz w:val="24"/>
        </w:rPr>
        <w:t>五、论述题</w:t>
      </w:r>
    </w:p>
    <w:p w:rsidR="00B25D4F" w:rsidRPr="009B2BCD" w:rsidRDefault="00B25D4F" w:rsidP="00F10BFB">
      <w:pPr>
        <w:spacing w:line="360" w:lineRule="auto"/>
        <w:rPr>
          <w:sz w:val="24"/>
        </w:rPr>
      </w:pPr>
      <w:r w:rsidRPr="009B2BCD">
        <w:rPr>
          <w:sz w:val="24"/>
        </w:rPr>
        <w:t xml:space="preserve">1. </w:t>
      </w:r>
      <w:r w:rsidRPr="009B2BCD">
        <w:rPr>
          <w:rFonts w:hint="eastAsia"/>
          <w:sz w:val="24"/>
        </w:rPr>
        <w:t>（</w:t>
      </w:r>
      <w:r w:rsidRPr="009B2BCD">
        <w:rPr>
          <w:sz w:val="24"/>
        </w:rPr>
        <w:t>1</w:t>
      </w:r>
      <w:r w:rsidRPr="009B2BCD">
        <w:rPr>
          <w:rFonts w:hint="eastAsia"/>
          <w:sz w:val="24"/>
        </w:rPr>
        <w:t>）经济基础，社会化大生产和垄断的形成</w:t>
      </w:r>
    </w:p>
    <w:p w:rsidR="00B25D4F" w:rsidRPr="009B2BCD" w:rsidRDefault="00B25D4F" w:rsidP="00FF1803">
      <w:pPr>
        <w:spacing w:line="360" w:lineRule="auto"/>
        <w:ind w:firstLineChars="100" w:firstLine="31680"/>
        <w:rPr>
          <w:sz w:val="24"/>
        </w:rPr>
      </w:pPr>
      <w:r w:rsidRPr="009B2BCD">
        <w:rPr>
          <w:rFonts w:hint="eastAsia"/>
          <w:sz w:val="24"/>
        </w:rPr>
        <w:t>（</w:t>
      </w:r>
      <w:r w:rsidRPr="009B2BCD">
        <w:rPr>
          <w:sz w:val="24"/>
        </w:rPr>
        <w:t>2</w:t>
      </w:r>
      <w:r w:rsidRPr="009B2BCD">
        <w:rPr>
          <w:rFonts w:hint="eastAsia"/>
          <w:sz w:val="24"/>
        </w:rPr>
        <w:t>）政治基础，国家职能的变化</w:t>
      </w:r>
    </w:p>
    <w:p w:rsidR="00B25D4F" w:rsidRPr="009B2BCD" w:rsidRDefault="00B25D4F" w:rsidP="00FF1803">
      <w:pPr>
        <w:spacing w:line="360" w:lineRule="auto"/>
        <w:ind w:firstLineChars="100" w:firstLine="31680"/>
        <w:rPr>
          <w:sz w:val="24"/>
        </w:rPr>
      </w:pPr>
      <w:r w:rsidRPr="009B2BCD">
        <w:rPr>
          <w:rFonts w:hint="eastAsia"/>
          <w:sz w:val="24"/>
        </w:rPr>
        <w:t>（</w:t>
      </w:r>
      <w:r w:rsidRPr="009B2BCD">
        <w:rPr>
          <w:sz w:val="24"/>
        </w:rPr>
        <w:t>3</w:t>
      </w:r>
      <w:r w:rsidRPr="009B2BCD">
        <w:rPr>
          <w:rFonts w:hint="eastAsia"/>
          <w:sz w:val="24"/>
        </w:rPr>
        <w:t>）法律基础，社会本位的法哲学思想</w:t>
      </w:r>
    </w:p>
    <w:p w:rsidR="00B25D4F" w:rsidRPr="000A449D" w:rsidRDefault="00B25D4F" w:rsidP="00F10BFB">
      <w:pPr>
        <w:widowControl/>
        <w:spacing w:before="100" w:beforeAutospacing="1" w:line="360" w:lineRule="auto"/>
        <w:jc w:val="left"/>
        <w:rPr>
          <w:sz w:val="24"/>
        </w:rPr>
      </w:pPr>
      <w:r w:rsidRPr="009B2BCD">
        <w:rPr>
          <w:rFonts w:hint="eastAsia"/>
          <w:sz w:val="24"/>
        </w:rPr>
        <w:t>经济法产生于一定时期的经济、政治和法律的需要。当市场经济发展到社会化大生产阶段，国家放弃消极不干预经济的做法转而对社会经济加以调控，并使这种调控在法治的基础之上进行，形成一系列国家调控经济的法律法规，同时法学家对这种现象的抽象总结形成了相应的经济法学说时，经济法作为一个法律部门就应运而生了。</w:t>
      </w:r>
    </w:p>
    <w:p w:rsidR="00B25D4F" w:rsidRPr="003F00F7" w:rsidRDefault="00B25D4F" w:rsidP="00F10BFB">
      <w:pPr>
        <w:widowControl/>
        <w:spacing w:line="360" w:lineRule="auto"/>
        <w:jc w:val="left"/>
        <w:rPr>
          <w:rFonts w:ascii="宋体" w:cs="宋体"/>
          <w:kern w:val="0"/>
          <w:szCs w:val="21"/>
        </w:rPr>
      </w:pPr>
      <w:r>
        <w:rPr>
          <w:rFonts w:ascii="宋体" w:hAnsi="宋体" w:cs="宋体"/>
          <w:kern w:val="0"/>
          <w:szCs w:val="21"/>
        </w:rPr>
        <w:t xml:space="preserve">2.(1) </w:t>
      </w:r>
      <w:r>
        <w:rPr>
          <w:rFonts w:ascii="宋体" w:hAnsi="宋体" w:cs="宋体" w:hint="eastAsia"/>
          <w:kern w:val="0"/>
          <w:szCs w:val="21"/>
        </w:rPr>
        <w:t>责任性质不同</w:t>
      </w:r>
      <w:r>
        <w:rPr>
          <w:rFonts w:ascii="宋体" w:cs="宋体"/>
          <w:kern w:val="0"/>
          <w:szCs w:val="21"/>
        </w:rPr>
        <w:t>,</w:t>
      </w:r>
      <w:r>
        <w:rPr>
          <w:rFonts w:ascii="宋体" w:hAnsi="宋体" w:cs="宋体" w:hint="eastAsia"/>
          <w:kern w:val="0"/>
          <w:szCs w:val="21"/>
        </w:rPr>
        <w:t>前者为一种特殊的侵权民事责任</w:t>
      </w:r>
      <w:r>
        <w:rPr>
          <w:rFonts w:ascii="宋体" w:cs="宋体"/>
          <w:kern w:val="0"/>
          <w:szCs w:val="21"/>
        </w:rPr>
        <w:t>,</w:t>
      </w:r>
      <w:r>
        <w:rPr>
          <w:rFonts w:ascii="宋体" w:hAnsi="宋体" w:cs="宋体" w:hint="eastAsia"/>
          <w:kern w:val="0"/>
          <w:szCs w:val="21"/>
        </w:rPr>
        <w:t>而后者为综合责任</w:t>
      </w:r>
      <w:r>
        <w:rPr>
          <w:rFonts w:ascii="宋体" w:hAnsi="宋体" w:cs="宋体"/>
          <w:kern w:val="0"/>
          <w:szCs w:val="21"/>
        </w:rPr>
        <w:t>;(2)</w:t>
      </w:r>
      <w:r w:rsidRPr="003F00F7">
        <w:rPr>
          <w:rFonts w:ascii="宋体" w:hAnsi="宋体" w:cs="宋体"/>
          <w:kern w:val="0"/>
          <w:szCs w:val="21"/>
        </w:rPr>
        <w:t xml:space="preserve"> </w:t>
      </w:r>
      <w:r>
        <w:rPr>
          <w:rFonts w:ascii="宋体" w:hAnsi="宋体" w:cs="宋体" w:hint="eastAsia"/>
          <w:kern w:val="0"/>
          <w:szCs w:val="21"/>
        </w:rPr>
        <w:t>责任的范围不同</w:t>
      </w:r>
      <w:r>
        <w:rPr>
          <w:rFonts w:ascii="宋体" w:cs="宋体"/>
          <w:kern w:val="0"/>
          <w:szCs w:val="21"/>
        </w:rPr>
        <w:t>,</w:t>
      </w:r>
      <w:r>
        <w:rPr>
          <w:rFonts w:ascii="宋体" w:hAnsi="宋体" w:cs="宋体" w:hint="eastAsia"/>
          <w:kern w:val="0"/>
          <w:szCs w:val="21"/>
        </w:rPr>
        <w:t>前者仅承担侵权损害赔偿责任</w:t>
      </w:r>
      <w:r>
        <w:rPr>
          <w:rFonts w:ascii="宋体" w:cs="宋体"/>
          <w:kern w:val="0"/>
          <w:szCs w:val="21"/>
        </w:rPr>
        <w:t>,</w:t>
      </w:r>
      <w:r>
        <w:rPr>
          <w:rFonts w:ascii="宋体" w:hAnsi="宋体" w:cs="宋体" w:hint="eastAsia"/>
          <w:kern w:val="0"/>
          <w:szCs w:val="21"/>
        </w:rPr>
        <w:t>而后者除承担侵权民是责任外</w:t>
      </w:r>
      <w:r>
        <w:rPr>
          <w:rFonts w:ascii="宋体" w:cs="宋体"/>
          <w:kern w:val="0"/>
          <w:szCs w:val="21"/>
        </w:rPr>
        <w:t>,</w:t>
      </w:r>
      <w:r>
        <w:rPr>
          <w:rFonts w:ascii="宋体" w:hAnsi="宋体" w:cs="宋体" w:hint="eastAsia"/>
          <w:kern w:val="0"/>
          <w:szCs w:val="21"/>
        </w:rPr>
        <w:t>还包括合同责任等</w:t>
      </w:r>
      <w:r>
        <w:rPr>
          <w:rFonts w:ascii="宋体" w:hAnsi="宋体" w:cs="宋体"/>
          <w:kern w:val="0"/>
          <w:szCs w:val="21"/>
        </w:rPr>
        <w:t xml:space="preserve">;(3) </w:t>
      </w:r>
      <w:r>
        <w:rPr>
          <w:rFonts w:ascii="宋体" w:hAnsi="宋体" w:cs="宋体" w:hint="eastAsia"/>
          <w:kern w:val="0"/>
          <w:szCs w:val="21"/>
        </w:rPr>
        <w:t>责任的主体不同</w:t>
      </w:r>
      <w:r>
        <w:rPr>
          <w:rFonts w:ascii="宋体" w:cs="宋体"/>
          <w:kern w:val="0"/>
          <w:szCs w:val="21"/>
        </w:rPr>
        <w:t>,</w:t>
      </w:r>
      <w:r>
        <w:rPr>
          <w:rFonts w:ascii="宋体" w:hAnsi="宋体" w:cs="宋体" w:hint="eastAsia"/>
          <w:kern w:val="0"/>
          <w:szCs w:val="21"/>
        </w:rPr>
        <w:t>前者仅包括产品的生产者、销售者和中间商，而后者还包括对产品质量负有义务的其他有关人员；</w:t>
      </w:r>
      <w:r>
        <w:rPr>
          <w:rFonts w:ascii="宋体" w:hAnsi="宋体" w:cs="宋体"/>
          <w:kern w:val="0"/>
          <w:szCs w:val="21"/>
        </w:rPr>
        <w:t xml:space="preserve">(4) </w:t>
      </w:r>
      <w:r>
        <w:rPr>
          <w:rFonts w:ascii="宋体" w:hAnsi="宋体" w:cs="宋体" w:hint="eastAsia"/>
          <w:kern w:val="0"/>
          <w:szCs w:val="21"/>
        </w:rPr>
        <w:t>责任产生的时间不同，前者只能在损害后果发生后才有可能成立，而后者可以存在于产品生产、销售、管理、使用过程中的任何一个环节。</w:t>
      </w:r>
    </w:p>
    <w:p w:rsidR="00B25D4F" w:rsidRPr="003F00F7" w:rsidRDefault="00B25D4F" w:rsidP="00DE3ABF">
      <w:pPr>
        <w:spacing w:line="360" w:lineRule="auto"/>
        <w:rPr>
          <w:rFonts w:ascii="宋体"/>
          <w:szCs w:val="21"/>
        </w:rPr>
      </w:pPr>
      <w:r>
        <w:rPr>
          <w:sz w:val="24"/>
        </w:rPr>
        <w:t>3</w:t>
      </w:r>
      <w:r>
        <w:rPr>
          <w:rFonts w:hint="eastAsia"/>
          <w:sz w:val="24"/>
        </w:rPr>
        <w:t>、</w:t>
      </w:r>
      <w:r w:rsidRPr="003F00F7">
        <w:rPr>
          <w:rFonts w:ascii="宋体" w:hAnsi="宋体" w:hint="eastAsia"/>
          <w:szCs w:val="21"/>
        </w:rPr>
        <w:t>与经营者协商；请求消协调解</w:t>
      </w:r>
      <w:r>
        <w:rPr>
          <w:rFonts w:ascii="宋体" w:hAnsi="宋体"/>
          <w:szCs w:val="21"/>
        </w:rPr>
        <w:t>;</w:t>
      </w:r>
      <w:r w:rsidRPr="003F00F7">
        <w:rPr>
          <w:rFonts w:ascii="宋体" w:hAnsi="宋体" w:hint="eastAsia"/>
          <w:szCs w:val="21"/>
        </w:rPr>
        <w:t>向有关行政部门申诉</w:t>
      </w:r>
      <w:r>
        <w:rPr>
          <w:rFonts w:ascii="宋体" w:hAnsi="宋体"/>
          <w:szCs w:val="21"/>
        </w:rPr>
        <w:t>;</w:t>
      </w:r>
      <w:r w:rsidRPr="003F00F7">
        <w:rPr>
          <w:rFonts w:ascii="宋体" w:hAnsi="宋体" w:hint="eastAsia"/>
          <w:szCs w:val="21"/>
        </w:rPr>
        <w:t>根据与经营者达成的仲裁协议申请仲裁</w:t>
      </w:r>
      <w:r>
        <w:rPr>
          <w:rFonts w:ascii="宋体" w:hAnsi="宋体"/>
          <w:szCs w:val="21"/>
        </w:rPr>
        <w:t>;</w:t>
      </w:r>
      <w:r w:rsidRPr="003F00F7">
        <w:rPr>
          <w:rFonts w:ascii="宋体" w:hAnsi="宋体" w:hint="eastAsia"/>
          <w:szCs w:val="21"/>
        </w:rPr>
        <w:t>向法院起诉</w:t>
      </w:r>
    </w:p>
    <w:p w:rsidR="00B25D4F" w:rsidRPr="00DE3ABF" w:rsidRDefault="00B25D4F" w:rsidP="00F10BFB">
      <w:pPr>
        <w:tabs>
          <w:tab w:val="center" w:pos="4153"/>
        </w:tabs>
        <w:rPr>
          <w:sz w:val="24"/>
        </w:rPr>
      </w:pPr>
    </w:p>
    <w:p w:rsidR="00B25D4F" w:rsidRPr="00600CBD" w:rsidRDefault="00B25D4F" w:rsidP="00F10BFB">
      <w:pPr>
        <w:tabs>
          <w:tab w:val="center" w:pos="4153"/>
        </w:tabs>
        <w:rPr>
          <w:sz w:val="24"/>
        </w:rPr>
      </w:pPr>
      <w:r w:rsidRPr="00600CBD">
        <w:rPr>
          <w:rFonts w:hint="eastAsia"/>
          <w:sz w:val="24"/>
        </w:rPr>
        <w:t>六、案例分析题</w:t>
      </w:r>
    </w:p>
    <w:p w:rsidR="00B25D4F" w:rsidRPr="006A4C90" w:rsidRDefault="00B25D4F" w:rsidP="00F10BFB">
      <w:pPr>
        <w:tabs>
          <w:tab w:val="center" w:pos="4153"/>
        </w:tabs>
        <w:rPr>
          <w:sz w:val="24"/>
        </w:rPr>
      </w:pPr>
      <w:r>
        <w:rPr>
          <w:rFonts w:hint="eastAsia"/>
          <w:sz w:val="24"/>
        </w:rPr>
        <w:t>（一）</w:t>
      </w:r>
      <w:r w:rsidRPr="006A4C90">
        <w:rPr>
          <w:rFonts w:hint="eastAsia"/>
          <w:sz w:val="24"/>
        </w:rPr>
        <w:t>答：</w:t>
      </w:r>
      <w:r w:rsidRPr="006A4C90">
        <w:rPr>
          <w:sz w:val="24"/>
        </w:rPr>
        <w:br/>
        <w:t>1.</w:t>
      </w:r>
      <w:r w:rsidRPr="006A4C90">
        <w:rPr>
          <w:rFonts w:hint="eastAsia"/>
          <w:sz w:val="24"/>
        </w:rPr>
        <w:t>该实力雄厚的大企业在商业竞争中，采用的是降价排挤的不正当竞争手段。所谓降价排挤，是指同业竞争者以排挤竞争对手为目的，不当地降低价格至低于成本来销售商品的行为。</w:t>
      </w:r>
      <w:r w:rsidRPr="006A4C90">
        <w:rPr>
          <w:sz w:val="24"/>
        </w:rPr>
        <w:br/>
        <w:t>2</w:t>
      </w:r>
      <w:r w:rsidRPr="006A4C90">
        <w:rPr>
          <w:rFonts w:hint="eastAsia"/>
          <w:sz w:val="24"/>
        </w:rPr>
        <w:t>、（</w:t>
      </w:r>
      <w:r w:rsidRPr="006A4C90">
        <w:rPr>
          <w:sz w:val="24"/>
        </w:rPr>
        <w:t>1)</w:t>
      </w:r>
      <w:r w:rsidRPr="006A4C90">
        <w:rPr>
          <w:rFonts w:hint="eastAsia"/>
          <w:sz w:val="24"/>
        </w:rPr>
        <w:t>销售鲜活商品</w:t>
      </w:r>
      <w:r w:rsidRPr="006A4C90">
        <w:rPr>
          <w:sz w:val="24"/>
        </w:rPr>
        <w:t xml:space="preserve">; </w:t>
      </w:r>
      <w:r w:rsidRPr="006A4C90">
        <w:rPr>
          <w:rFonts w:hint="eastAsia"/>
          <w:sz w:val="24"/>
        </w:rPr>
        <w:t>（</w:t>
      </w:r>
      <w:r w:rsidRPr="006A4C90">
        <w:rPr>
          <w:sz w:val="24"/>
        </w:rPr>
        <w:t>2)</w:t>
      </w:r>
      <w:r w:rsidRPr="006A4C90">
        <w:rPr>
          <w:rFonts w:hint="eastAsia"/>
          <w:sz w:val="24"/>
        </w:rPr>
        <w:t>处理有效期即将到期的商品或者其他积压的商品</w:t>
      </w:r>
      <w:r w:rsidRPr="006A4C90">
        <w:rPr>
          <w:sz w:val="24"/>
        </w:rPr>
        <w:t xml:space="preserve">; </w:t>
      </w:r>
      <w:r w:rsidRPr="006A4C90">
        <w:rPr>
          <w:rFonts w:hint="eastAsia"/>
          <w:sz w:val="24"/>
        </w:rPr>
        <w:t>（</w:t>
      </w:r>
      <w:r w:rsidRPr="006A4C90">
        <w:rPr>
          <w:sz w:val="24"/>
        </w:rPr>
        <w:t>3)</w:t>
      </w:r>
      <w:r w:rsidRPr="006A4C90">
        <w:rPr>
          <w:rFonts w:hint="eastAsia"/>
          <w:sz w:val="24"/>
        </w:rPr>
        <w:t>季节性降价</w:t>
      </w:r>
      <w:r w:rsidRPr="006A4C90">
        <w:rPr>
          <w:sz w:val="24"/>
        </w:rPr>
        <w:t>;</w:t>
      </w:r>
      <w:r w:rsidRPr="006A4C90">
        <w:rPr>
          <w:rFonts w:hint="eastAsia"/>
          <w:sz w:val="24"/>
        </w:rPr>
        <w:t>（</w:t>
      </w:r>
      <w:r w:rsidRPr="006A4C90">
        <w:rPr>
          <w:sz w:val="24"/>
        </w:rPr>
        <w:t>4)</w:t>
      </w:r>
      <w:r w:rsidRPr="006A4C90">
        <w:rPr>
          <w:rFonts w:hint="eastAsia"/>
          <w:sz w:val="24"/>
        </w:rPr>
        <w:t>因清偿债务、转产、歇业降价销售商品。</w:t>
      </w:r>
      <w:r w:rsidRPr="006A4C90">
        <w:rPr>
          <w:sz w:val="24"/>
        </w:rPr>
        <w:br/>
        <w:t>3</w:t>
      </w:r>
      <w:r w:rsidRPr="006A4C90">
        <w:rPr>
          <w:rFonts w:hint="eastAsia"/>
          <w:sz w:val="24"/>
        </w:rPr>
        <w:t>、该不正当竞争行为，表面上看来似乎是针对同业竞争对手，并不损害消费者利益，在降价销售中，甚至消费者暂时还获得了实惠</w:t>
      </w:r>
      <w:r w:rsidRPr="006A4C90">
        <w:rPr>
          <w:sz w:val="24"/>
        </w:rPr>
        <w:t xml:space="preserve"> </w:t>
      </w:r>
      <w:r w:rsidRPr="006A4C90">
        <w:rPr>
          <w:rFonts w:hint="eastAsia"/>
          <w:sz w:val="24"/>
        </w:rPr>
        <w:t>，但从长远看，不正当竞争的经营者排挤竞争对手之后，垄断了市场就排斥了消费者自由选择的权利，在这种不正当竞争情况下，消费者的权益同样受到损害。</w:t>
      </w:r>
    </w:p>
    <w:p w:rsidR="00B25D4F" w:rsidRPr="00600CBD" w:rsidRDefault="00B25D4F" w:rsidP="00F10BFB">
      <w:pPr>
        <w:tabs>
          <w:tab w:val="center" w:pos="4153"/>
        </w:tabs>
        <w:rPr>
          <w:sz w:val="24"/>
        </w:rPr>
      </w:pPr>
    </w:p>
    <w:p w:rsidR="00B25D4F" w:rsidRDefault="00B25D4F" w:rsidP="00FF1803">
      <w:pPr>
        <w:spacing w:line="360" w:lineRule="exact"/>
        <w:ind w:firstLineChars="100" w:firstLine="31680"/>
      </w:pPr>
      <w:r>
        <w:rPr>
          <w:rFonts w:hint="eastAsia"/>
        </w:rPr>
        <w:t>（二）答：应当得到支持。</w:t>
      </w:r>
    </w:p>
    <w:p w:rsidR="00B25D4F" w:rsidRDefault="00B25D4F" w:rsidP="00FF1803">
      <w:pPr>
        <w:spacing w:line="360" w:lineRule="exact"/>
        <w:ind w:firstLineChars="100" w:firstLine="31680"/>
      </w:pPr>
      <w:r>
        <w:rPr>
          <w:rFonts w:hint="eastAsia"/>
        </w:rPr>
        <w:t>因为商场应为消费者提供一个安全的购物环境，保障消费者的人身财产安全，这也是《消费者权益保护法》所明文规定了的。</w:t>
      </w:r>
    </w:p>
    <w:p w:rsidR="00B25D4F" w:rsidRPr="0057594F" w:rsidRDefault="00B25D4F" w:rsidP="00F10BFB">
      <w:r>
        <w:rPr>
          <w:rFonts w:hint="eastAsia"/>
        </w:rPr>
        <w:t>商场应该在清洁地板后尽快将地板去湿，并在去湿之前避免顾客踩到。</w:t>
      </w:r>
      <w:smartTag w:uri="urn:schemas-microsoft-com:office:smarttags" w:element="PersonName">
        <w:smartTagPr>
          <w:attr w:name="ProductID" w:val="蒋"/>
        </w:smartTagPr>
        <w:r>
          <w:rPr>
            <w:rFonts w:hint="eastAsia"/>
          </w:rPr>
          <w:t>蒋</w:t>
        </w:r>
      </w:smartTag>
      <w:r>
        <w:rPr>
          <w:rFonts w:hint="eastAsia"/>
        </w:rPr>
        <w:t>小姐之所以踩到滑湿地板，正是因为而商场未尽到该项义务，致使不幸发生。所以商场应承担赔偿</w:t>
      </w:r>
      <w:smartTag w:uri="urn:schemas-microsoft-com:office:smarttags" w:element="PersonName">
        <w:smartTagPr>
          <w:attr w:name="ProductID" w:val="蒋"/>
        </w:smartTagPr>
        <w:r>
          <w:rPr>
            <w:rFonts w:hint="eastAsia"/>
          </w:rPr>
          <w:t>蒋</w:t>
        </w:r>
      </w:smartTag>
      <w:r>
        <w:rPr>
          <w:rFonts w:hint="eastAsia"/>
        </w:rPr>
        <w:t>小姐损失的责任</w:t>
      </w:r>
    </w:p>
    <w:p w:rsidR="00B25D4F" w:rsidRDefault="00B25D4F" w:rsidP="00FF1803">
      <w:pPr>
        <w:spacing w:line="360" w:lineRule="exact"/>
        <w:ind w:firstLineChars="100" w:firstLine="31680"/>
      </w:pPr>
      <w:r>
        <w:rPr>
          <w:rFonts w:hint="eastAsia"/>
        </w:rPr>
        <w:t>（三）答</w:t>
      </w:r>
      <w:r>
        <w:t>1</w:t>
      </w:r>
      <w:r>
        <w:rPr>
          <w:rFonts w:hint="eastAsia"/>
        </w:rPr>
        <w:t>、超市的搜身行为，违反了《消法》中关于经营者尊重消费者、保护消费者人格尊严的规定；损害了齐丹的人格权。</w:t>
      </w:r>
    </w:p>
    <w:p w:rsidR="00B25D4F" w:rsidRDefault="00B25D4F" w:rsidP="00FF1803">
      <w:pPr>
        <w:spacing w:line="360" w:lineRule="exact"/>
        <w:ind w:firstLineChars="100" w:firstLine="31680"/>
      </w:pPr>
      <w:r>
        <w:t>2</w:t>
      </w:r>
      <w:r>
        <w:rPr>
          <w:rFonts w:hint="eastAsia"/>
        </w:rPr>
        <w:t>、齐丹可以要求被告某贸易中心赔礼道歉，消除影响，并赔偿一定经济损失。</w:t>
      </w:r>
    </w:p>
    <w:p w:rsidR="00B25D4F" w:rsidRPr="001F58F4" w:rsidRDefault="00B25D4F" w:rsidP="00DE3ABF"/>
    <w:p w:rsidR="00B25D4F" w:rsidRPr="00DE3ABF" w:rsidRDefault="00B25D4F"/>
    <w:sectPr w:rsidR="00B25D4F" w:rsidRPr="00DE3ABF" w:rsidSect="000F53A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60886"/>
    <w:multiLevelType w:val="hybridMultilevel"/>
    <w:tmpl w:val="7FB82844"/>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032C6E0A"/>
    <w:multiLevelType w:val="hybridMultilevel"/>
    <w:tmpl w:val="9868720E"/>
    <w:lvl w:ilvl="0" w:tplc="5B5C3D9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088C1AE7"/>
    <w:multiLevelType w:val="hybridMultilevel"/>
    <w:tmpl w:val="853E2E90"/>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152264FE"/>
    <w:multiLevelType w:val="hybridMultilevel"/>
    <w:tmpl w:val="8482E2A8"/>
    <w:lvl w:ilvl="0" w:tplc="09E27BE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1A9A321D"/>
    <w:multiLevelType w:val="hybridMultilevel"/>
    <w:tmpl w:val="7980C4F0"/>
    <w:lvl w:ilvl="0" w:tplc="5B5C3D96">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nsid w:val="1E490A7D"/>
    <w:multiLevelType w:val="hybridMultilevel"/>
    <w:tmpl w:val="3228869E"/>
    <w:lvl w:ilvl="0" w:tplc="A11E8D6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1E7D524E"/>
    <w:multiLevelType w:val="hybridMultilevel"/>
    <w:tmpl w:val="09D0E8F8"/>
    <w:lvl w:ilvl="0" w:tplc="5B5C3D96">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rPr>
        <w:rFonts w:cs="Times New Roman"/>
      </w:rPr>
    </w:lvl>
    <w:lvl w:ilvl="2" w:tplc="1CBA6C68">
      <w:start w:val="1"/>
      <w:numFmt w:val="decimal"/>
      <w:lvlText w:val="%3."/>
      <w:lvlJc w:val="left"/>
      <w:pPr>
        <w:ind w:left="1200" w:hanging="360"/>
      </w:pPr>
      <w:rPr>
        <w:rFonts w:cs="Times New Roman" w:hint="default"/>
      </w:rPr>
    </w:lvl>
    <w:lvl w:ilvl="3" w:tplc="FD821A8C">
      <w:start w:val="1"/>
      <w:numFmt w:val="decimal"/>
      <w:lvlText w:val="%4、"/>
      <w:lvlJc w:val="left"/>
      <w:pPr>
        <w:ind w:left="1620" w:hanging="360"/>
      </w:pPr>
      <w:rPr>
        <w:rFonts w:cs="Times New Roman" w:hint="default"/>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nsid w:val="21561BA2"/>
    <w:multiLevelType w:val="hybridMultilevel"/>
    <w:tmpl w:val="6AA22328"/>
    <w:lvl w:ilvl="0" w:tplc="5B5C3D96">
      <w:start w:val="1"/>
      <w:numFmt w:val="decimal"/>
      <w:lvlText w:val="%1．"/>
      <w:lvlJc w:val="left"/>
      <w:pPr>
        <w:ind w:left="360" w:hanging="360"/>
      </w:pPr>
      <w:rPr>
        <w:rFonts w:cs="Times New Roman" w:hint="default"/>
      </w:rPr>
    </w:lvl>
    <w:lvl w:ilvl="1" w:tplc="149AABF2">
      <w:start w:val="1"/>
      <w:numFmt w:val="decimal"/>
      <w:lvlText w:val="%2、"/>
      <w:lvlJc w:val="left"/>
      <w:pPr>
        <w:ind w:left="780" w:hanging="360"/>
      </w:pPr>
      <w:rPr>
        <w:rFonts w:cs="Times New Roman" w:hint="default"/>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nsid w:val="2EC6150C"/>
    <w:multiLevelType w:val="hybridMultilevel"/>
    <w:tmpl w:val="44D8923E"/>
    <w:lvl w:ilvl="0" w:tplc="09E27BE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nsid w:val="31971E1C"/>
    <w:multiLevelType w:val="hybridMultilevel"/>
    <w:tmpl w:val="E1B2EEDA"/>
    <w:lvl w:ilvl="0" w:tplc="09E27BE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nsid w:val="343343C8"/>
    <w:multiLevelType w:val="hybridMultilevel"/>
    <w:tmpl w:val="29064488"/>
    <w:lvl w:ilvl="0" w:tplc="09E27BE8">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nsid w:val="3F6431DF"/>
    <w:multiLevelType w:val="hybridMultilevel"/>
    <w:tmpl w:val="C42A246A"/>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nsid w:val="4F5C399D"/>
    <w:multiLevelType w:val="hybridMultilevel"/>
    <w:tmpl w:val="F88EEB42"/>
    <w:lvl w:ilvl="0" w:tplc="5B5C3D9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nsid w:val="54E51BB3"/>
    <w:multiLevelType w:val="hybridMultilevel"/>
    <w:tmpl w:val="BB3EE880"/>
    <w:lvl w:ilvl="0" w:tplc="A11E8D6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4">
    <w:nsid w:val="669A6AE6"/>
    <w:multiLevelType w:val="hybridMultilevel"/>
    <w:tmpl w:val="6DB8B0A2"/>
    <w:lvl w:ilvl="0" w:tplc="5B5C3D9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5">
    <w:nsid w:val="7ACE79C4"/>
    <w:multiLevelType w:val="hybridMultilevel"/>
    <w:tmpl w:val="39889942"/>
    <w:lvl w:ilvl="0" w:tplc="5B5C3D96">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6">
    <w:nsid w:val="7D8A67AD"/>
    <w:multiLevelType w:val="hybridMultilevel"/>
    <w:tmpl w:val="A2CC1D6A"/>
    <w:lvl w:ilvl="0" w:tplc="CED6675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7">
    <w:nsid w:val="7EF42D05"/>
    <w:multiLevelType w:val="hybridMultilevel"/>
    <w:tmpl w:val="8626D05C"/>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8">
    <w:nsid w:val="7F5E13C8"/>
    <w:multiLevelType w:val="hybridMultilevel"/>
    <w:tmpl w:val="30DA647E"/>
    <w:lvl w:ilvl="0" w:tplc="09E27BE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 w:numId="2">
    <w:abstractNumId w:val="11"/>
  </w:num>
  <w:num w:numId="3">
    <w:abstractNumId w:val="7"/>
  </w:num>
  <w:num w:numId="4">
    <w:abstractNumId w:val="6"/>
  </w:num>
  <w:num w:numId="5">
    <w:abstractNumId w:val="1"/>
  </w:num>
  <w:num w:numId="6">
    <w:abstractNumId w:val="16"/>
  </w:num>
  <w:num w:numId="7">
    <w:abstractNumId w:val="9"/>
  </w:num>
  <w:num w:numId="8">
    <w:abstractNumId w:val="18"/>
  </w:num>
  <w:num w:numId="9">
    <w:abstractNumId w:val="8"/>
  </w:num>
  <w:num w:numId="10">
    <w:abstractNumId w:val="3"/>
  </w:num>
  <w:num w:numId="11">
    <w:abstractNumId w:val="12"/>
  </w:num>
  <w:num w:numId="12">
    <w:abstractNumId w:val="14"/>
  </w:num>
  <w:num w:numId="13">
    <w:abstractNumId w:val="15"/>
  </w:num>
  <w:num w:numId="14">
    <w:abstractNumId w:val="4"/>
  </w:num>
  <w:num w:numId="15">
    <w:abstractNumId w:val="10"/>
  </w:num>
  <w:num w:numId="16">
    <w:abstractNumId w:val="2"/>
  </w:num>
  <w:num w:numId="17">
    <w:abstractNumId w:val="17"/>
  </w:num>
  <w:num w:numId="18">
    <w:abstractNumId w:val="13"/>
  </w:num>
  <w:num w:numId="1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10BFB"/>
    <w:rsid w:val="000A449D"/>
    <w:rsid w:val="000D7B47"/>
    <w:rsid w:val="000F53A6"/>
    <w:rsid w:val="00115277"/>
    <w:rsid w:val="001156B2"/>
    <w:rsid w:val="00142430"/>
    <w:rsid w:val="00181DAF"/>
    <w:rsid w:val="001A34CF"/>
    <w:rsid w:val="001F58F4"/>
    <w:rsid w:val="00307970"/>
    <w:rsid w:val="00311FC9"/>
    <w:rsid w:val="00315D85"/>
    <w:rsid w:val="003B0E7A"/>
    <w:rsid w:val="003F00F7"/>
    <w:rsid w:val="00401CD5"/>
    <w:rsid w:val="004623CA"/>
    <w:rsid w:val="00513E43"/>
    <w:rsid w:val="0057217E"/>
    <w:rsid w:val="0057594F"/>
    <w:rsid w:val="00600CBD"/>
    <w:rsid w:val="00694F93"/>
    <w:rsid w:val="006A0D7F"/>
    <w:rsid w:val="006A4C90"/>
    <w:rsid w:val="006B5F3E"/>
    <w:rsid w:val="007342F8"/>
    <w:rsid w:val="007C1B26"/>
    <w:rsid w:val="008179D0"/>
    <w:rsid w:val="00831687"/>
    <w:rsid w:val="00886FA7"/>
    <w:rsid w:val="00985ADC"/>
    <w:rsid w:val="009B2BCD"/>
    <w:rsid w:val="00A25709"/>
    <w:rsid w:val="00AC2575"/>
    <w:rsid w:val="00AC7023"/>
    <w:rsid w:val="00B25D4F"/>
    <w:rsid w:val="00BC2FC4"/>
    <w:rsid w:val="00CE3607"/>
    <w:rsid w:val="00D623FE"/>
    <w:rsid w:val="00DE3ABF"/>
    <w:rsid w:val="00ED3CA3"/>
    <w:rsid w:val="00F10BFB"/>
    <w:rsid w:val="00F36047"/>
    <w:rsid w:val="00F9700D"/>
    <w:rsid w:val="00FF180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0BFB"/>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F10BFB"/>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TotalTime>
  <Pages>9</Pages>
  <Words>1123</Words>
  <Characters>6403</Characters>
  <Application>Microsoft Office Outlook</Application>
  <DocSecurity>0</DocSecurity>
  <Lines>0</Lines>
  <Paragraphs>0</Paragraphs>
  <ScaleCrop>false</ScaleCrop>
  <Company>WwW.YLMF.CoM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雨林木风</cp:lastModifiedBy>
  <cp:revision>3</cp:revision>
  <dcterms:created xsi:type="dcterms:W3CDTF">2010-06-25T07:53:00Z</dcterms:created>
  <dcterms:modified xsi:type="dcterms:W3CDTF">2010-06-25T08:20:00Z</dcterms:modified>
</cp:coreProperties>
</file>