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BAC" w:rsidRPr="00D401BE" w:rsidRDefault="00061BAC" w:rsidP="00D401BE">
      <w:pPr>
        <w:tabs>
          <w:tab w:val="center" w:pos="4153"/>
        </w:tabs>
        <w:jc w:val="center"/>
        <w:rPr>
          <w:b/>
          <w:sz w:val="34"/>
        </w:rPr>
      </w:pPr>
      <w:r w:rsidRPr="00D401BE">
        <w:rPr>
          <w:rFonts w:hint="eastAsia"/>
          <w:b/>
          <w:sz w:val="34"/>
        </w:rPr>
        <w:t>计算机图形学</w:t>
      </w:r>
      <w:r w:rsidRPr="00D401BE">
        <w:rPr>
          <w:b/>
          <w:sz w:val="34"/>
        </w:rPr>
        <w:t>-</w:t>
      </w:r>
      <w:r w:rsidRPr="00D401BE">
        <w:rPr>
          <w:rFonts w:hint="eastAsia"/>
          <w:b/>
          <w:sz w:val="34"/>
        </w:rPr>
        <w:t>学习指南</w:t>
      </w:r>
    </w:p>
    <w:p w:rsidR="00061BAC" w:rsidRPr="00D401BE" w:rsidRDefault="00061BAC" w:rsidP="009800F0">
      <w:pPr>
        <w:numPr>
          <w:ilvl w:val="0"/>
          <w:numId w:val="1"/>
        </w:numPr>
        <w:tabs>
          <w:tab w:val="center" w:pos="4153"/>
        </w:tabs>
        <w:spacing w:line="440" w:lineRule="exact"/>
        <w:rPr>
          <w:sz w:val="24"/>
        </w:rPr>
      </w:pPr>
      <w:r w:rsidRPr="00D401BE">
        <w:rPr>
          <w:rFonts w:hint="eastAsia"/>
          <w:b/>
          <w:sz w:val="24"/>
        </w:rPr>
        <w:t>选择题</w:t>
      </w:r>
    </w:p>
    <w:p w:rsidR="00061BAC" w:rsidRPr="00D401BE" w:rsidRDefault="00061BAC" w:rsidP="009800F0">
      <w:pPr>
        <w:spacing w:line="440" w:lineRule="exact"/>
        <w:rPr>
          <w:sz w:val="24"/>
        </w:rPr>
      </w:pPr>
      <w:r w:rsidRPr="00D401BE">
        <w:rPr>
          <w:sz w:val="24"/>
        </w:rPr>
        <w:t>1.</w:t>
      </w:r>
      <w:r w:rsidRPr="00D401BE">
        <w:rPr>
          <w:rFonts w:ascii="宋体" w:hAnsi="宋体"/>
          <w:sz w:val="24"/>
        </w:rPr>
        <w:t xml:space="preserve"> </w:t>
      </w:r>
      <w:r w:rsidRPr="00D401BE">
        <w:rPr>
          <w:rFonts w:ascii="宋体" w:hAnsi="宋体" w:hint="eastAsia"/>
          <w:sz w:val="24"/>
        </w:rPr>
        <w:t>在计算机的二维造型软件系统中，提供给用户多种图形的输入方式，但不包含</w:t>
      </w:r>
      <w:r w:rsidRPr="00D401BE">
        <w:rPr>
          <w:sz w:val="24"/>
        </w:rPr>
        <w:t>_______</w:t>
      </w:r>
      <w:r w:rsidRPr="00D401BE">
        <w:rPr>
          <w:rFonts w:hint="eastAsia"/>
          <w:sz w:val="24"/>
        </w:rPr>
        <w:t>。</w:t>
      </w:r>
    </w:p>
    <w:p w:rsidR="00061BAC" w:rsidRPr="00D401BE" w:rsidRDefault="00061BAC" w:rsidP="00D401BE">
      <w:pPr>
        <w:spacing w:line="440" w:lineRule="exact"/>
        <w:ind w:firstLineChars="300" w:firstLine="31680"/>
        <w:rPr>
          <w:rFonts w:ascii="宋体"/>
          <w:sz w:val="24"/>
        </w:rPr>
      </w:pPr>
      <w:r w:rsidRPr="00D401BE">
        <w:rPr>
          <w:rFonts w:ascii="宋体" w:hAnsi="宋体"/>
          <w:sz w:val="24"/>
        </w:rPr>
        <w:t>A</w:t>
      </w:r>
      <w:r w:rsidRPr="00D401BE">
        <w:rPr>
          <w:rFonts w:ascii="宋体" w:hAnsi="宋体" w:hint="eastAsia"/>
          <w:sz w:val="24"/>
        </w:rPr>
        <w:t>．交互方式</w:t>
      </w:r>
      <w:r w:rsidRPr="00D401BE">
        <w:rPr>
          <w:rFonts w:ascii="宋体" w:hAnsi="宋体"/>
          <w:sz w:val="24"/>
        </w:rPr>
        <w:t xml:space="preserve">  B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hint="eastAsia"/>
          <w:sz w:val="24"/>
        </w:rPr>
        <w:t>参数化方式</w:t>
      </w:r>
      <w:r w:rsidRPr="00D401BE">
        <w:rPr>
          <w:rFonts w:ascii="宋体" w:hAnsi="宋体"/>
          <w:sz w:val="24"/>
        </w:rPr>
        <w:t xml:space="preserve">   C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hint="eastAsia"/>
          <w:sz w:val="24"/>
        </w:rPr>
        <w:t>事件方式</w:t>
      </w:r>
      <w:r w:rsidRPr="00D401BE">
        <w:rPr>
          <w:rFonts w:ascii="宋体" w:hAnsi="宋体"/>
          <w:sz w:val="24"/>
        </w:rPr>
        <w:t xml:space="preserve">  D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hint="eastAsia"/>
          <w:sz w:val="24"/>
        </w:rPr>
        <w:t>识别方式</w:t>
      </w:r>
    </w:p>
    <w:p w:rsidR="00061BAC" w:rsidRPr="00D401BE" w:rsidRDefault="00061BAC" w:rsidP="009800F0">
      <w:pPr>
        <w:spacing w:line="440" w:lineRule="exact"/>
        <w:rPr>
          <w:rFonts w:ascii="宋体"/>
          <w:sz w:val="24"/>
        </w:rPr>
      </w:pPr>
      <w:r w:rsidRPr="00D401BE">
        <w:rPr>
          <w:rFonts w:ascii="宋体" w:hAnsi="宋体"/>
          <w:sz w:val="24"/>
        </w:rPr>
        <w:t xml:space="preserve">2. </w:t>
      </w:r>
      <w:r w:rsidRPr="00D401BE">
        <w:rPr>
          <w:rFonts w:ascii="宋体" w:hAnsi="宋体" w:hint="eastAsia"/>
          <w:sz w:val="24"/>
        </w:rPr>
        <w:t>下列有关平面几何投影的叙述，错误的是</w:t>
      </w:r>
      <w:r w:rsidRPr="00D401BE">
        <w:rPr>
          <w:sz w:val="24"/>
        </w:rPr>
        <w:t>_______</w:t>
      </w:r>
      <w:r w:rsidRPr="00D401BE">
        <w:rPr>
          <w:rFonts w:hint="eastAsia"/>
          <w:sz w:val="24"/>
        </w:rPr>
        <w:t>。</w:t>
      </w:r>
    </w:p>
    <w:p w:rsidR="00061BAC" w:rsidRPr="00D401BE" w:rsidRDefault="00061BAC" w:rsidP="009800F0">
      <w:pPr>
        <w:spacing w:line="440" w:lineRule="exact"/>
        <w:ind w:firstLine="420"/>
        <w:rPr>
          <w:rFonts w:ascii="宋体"/>
          <w:sz w:val="24"/>
        </w:rPr>
      </w:pPr>
      <w:r w:rsidRPr="00D401BE">
        <w:rPr>
          <w:rFonts w:ascii="宋体" w:hAnsi="宋体"/>
          <w:sz w:val="24"/>
        </w:rPr>
        <w:t>A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hint="eastAsia"/>
          <w:sz w:val="24"/>
        </w:rPr>
        <w:t>透视投影又可分为一点透视、二点透视、三点透视</w:t>
      </w:r>
    </w:p>
    <w:p w:rsidR="00061BAC" w:rsidRPr="00D401BE" w:rsidRDefault="00061BAC" w:rsidP="009800F0">
      <w:pPr>
        <w:spacing w:line="440" w:lineRule="exact"/>
        <w:rPr>
          <w:rFonts w:ascii="宋体"/>
          <w:sz w:val="24"/>
        </w:rPr>
      </w:pPr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>B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hint="eastAsia"/>
          <w:sz w:val="24"/>
        </w:rPr>
        <w:t>斜投影又可分为等轴测、斜二测</w:t>
      </w:r>
    </w:p>
    <w:p w:rsidR="00061BAC" w:rsidRPr="00D401BE" w:rsidRDefault="00061BAC" w:rsidP="009800F0">
      <w:pPr>
        <w:spacing w:line="440" w:lineRule="exact"/>
        <w:rPr>
          <w:rFonts w:ascii="宋体"/>
          <w:sz w:val="24"/>
        </w:rPr>
      </w:pPr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>C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hint="eastAsia"/>
          <w:sz w:val="24"/>
        </w:rPr>
        <w:t>正轴测又可分为等轴测、正二测、正三测</w:t>
      </w:r>
    </w:p>
    <w:p w:rsidR="00061BAC" w:rsidRPr="00D401BE" w:rsidRDefault="00061BAC" w:rsidP="009800F0">
      <w:pPr>
        <w:spacing w:line="440" w:lineRule="exact"/>
        <w:ind w:firstLine="420"/>
        <w:rPr>
          <w:rFonts w:ascii="宋体"/>
          <w:sz w:val="24"/>
        </w:rPr>
      </w:pPr>
      <w:r w:rsidRPr="00D401BE">
        <w:rPr>
          <w:rFonts w:ascii="宋体" w:hAnsi="宋体"/>
          <w:sz w:val="24"/>
        </w:rPr>
        <w:t>D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hint="eastAsia"/>
          <w:sz w:val="24"/>
        </w:rPr>
        <w:t>正视图又可分为主视图、侧视图、俯视图</w:t>
      </w:r>
      <w:r w:rsidRPr="00D401BE">
        <w:rPr>
          <w:rFonts w:ascii="宋体" w:cs="Arial"/>
          <w:sz w:val="24"/>
        </w:rPr>
        <w:t> </w:t>
      </w:r>
    </w:p>
    <w:p w:rsidR="00061BAC" w:rsidRPr="00D401BE" w:rsidRDefault="00061BAC" w:rsidP="009800F0">
      <w:pPr>
        <w:spacing w:line="440" w:lineRule="exact"/>
        <w:rPr>
          <w:rFonts w:ascii="宋体" w:cs="Arial"/>
          <w:sz w:val="24"/>
        </w:rPr>
      </w:pPr>
      <w:r w:rsidRPr="00D401BE">
        <w:rPr>
          <w:rFonts w:ascii="宋体" w:hAnsi="宋体"/>
          <w:sz w:val="24"/>
        </w:rPr>
        <w:t>3.</w:t>
      </w:r>
      <w:r w:rsidRPr="00D401BE">
        <w:rPr>
          <w:rFonts w:ascii="宋体" w:hAnsi="宋体" w:cs="Arial"/>
          <w:sz w:val="24"/>
        </w:rPr>
        <w:t xml:space="preserve"> </w:t>
      </w:r>
      <w:r w:rsidRPr="00D401BE">
        <w:rPr>
          <w:rFonts w:ascii="宋体" w:hAnsi="宋体" w:cs="Arial" w:hint="eastAsia"/>
          <w:sz w:val="24"/>
        </w:rPr>
        <w:t>在三维几何变换中的透视投影中灭点最多可以有</w:t>
      </w:r>
      <w:r w:rsidRPr="00D401BE">
        <w:rPr>
          <w:sz w:val="24"/>
        </w:rPr>
        <w:t>______</w:t>
      </w:r>
      <w:r w:rsidRPr="00D401BE">
        <w:rPr>
          <w:rFonts w:ascii="宋体" w:hAnsi="宋体" w:cs="Arial" w:hint="eastAsia"/>
          <w:sz w:val="24"/>
        </w:rPr>
        <w:t>个。</w:t>
      </w:r>
      <w:hyperlink r:id="rId5" w:history="1">
        <w:r w:rsidRPr="00D401BE">
          <w:rPr>
            <w:rStyle w:val="Hyperlink"/>
            <w:color w:val="auto"/>
          </w:rPr>
          <w:t>D:\liyi</w:t>
        </w:r>
        <w:r w:rsidRPr="00D401BE">
          <w:rPr>
            <w:rStyle w:val="Hyperlink"/>
            <w:rFonts w:hint="eastAsia"/>
            <w:color w:val="auto"/>
          </w:rPr>
          <w:t>计算机图形学网上教程</w:t>
        </w:r>
        <w:r w:rsidRPr="00D401BE">
          <w:rPr>
            <w:rStyle w:val="Hyperlink"/>
            <w:color w:val="auto"/>
          </w:rPr>
          <w:t>TESTd.htm</w:t>
        </w:r>
      </w:hyperlink>
    </w:p>
    <w:p w:rsidR="00061BAC" w:rsidRPr="00D401BE" w:rsidRDefault="00061BAC" w:rsidP="009800F0">
      <w:pPr>
        <w:spacing w:line="440" w:lineRule="exact"/>
        <w:ind w:firstLine="420"/>
        <w:rPr>
          <w:rFonts w:ascii="宋体"/>
          <w:sz w:val="24"/>
        </w:rPr>
      </w:pPr>
      <w:r w:rsidRPr="00D401BE">
        <w:rPr>
          <w:rFonts w:ascii="宋体" w:hAnsi="宋体"/>
          <w:sz w:val="24"/>
        </w:rPr>
        <w:t xml:space="preserve">A.4 </w:t>
      </w:r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>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3"/>
          <w:attr w:name="UnitName" w:val="C"/>
        </w:smartTagPr>
        <w:r w:rsidRPr="00D401BE">
          <w:rPr>
            <w:rFonts w:ascii="宋体" w:hAnsi="宋体"/>
            <w:sz w:val="24"/>
          </w:rPr>
          <w:t xml:space="preserve">.3 </w:t>
        </w:r>
      </w:smartTag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 xml:space="preserve">C.2 </w:t>
      </w:r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>D.1</w:t>
      </w:r>
    </w:p>
    <w:p w:rsidR="00061BAC" w:rsidRPr="00D401BE" w:rsidRDefault="00061BAC" w:rsidP="009800F0">
      <w:pPr>
        <w:spacing w:line="440" w:lineRule="exact"/>
        <w:rPr>
          <w:rFonts w:ascii="宋体" w:cs="Arial"/>
          <w:sz w:val="24"/>
        </w:rPr>
      </w:pPr>
      <w:r w:rsidRPr="00D401BE">
        <w:rPr>
          <w:rFonts w:ascii="宋体" w:hAnsi="宋体"/>
          <w:sz w:val="24"/>
        </w:rPr>
        <w:t>4.</w:t>
      </w:r>
      <w:r w:rsidRPr="00D401BE">
        <w:rPr>
          <w:rFonts w:ascii="宋体" w:hAnsi="宋体" w:cs="Arial"/>
          <w:sz w:val="24"/>
        </w:rPr>
        <w:t xml:space="preserve"> </w:t>
      </w:r>
      <w:r w:rsidRPr="00D401BE">
        <w:rPr>
          <w:rFonts w:ascii="宋体" w:hAnsi="宋体" w:cs="Arial" w:hint="eastAsia"/>
          <w:sz w:val="24"/>
        </w:rPr>
        <w:t>在齐次坐标表示中，是将</w:t>
      </w:r>
      <w:r w:rsidRPr="00D401BE">
        <w:rPr>
          <w:rFonts w:ascii="宋体" w:hAnsi="宋体" w:cs="Arial"/>
          <w:sz w:val="24"/>
        </w:rPr>
        <w:t>n</w:t>
      </w:r>
      <w:r w:rsidRPr="00D401BE">
        <w:rPr>
          <w:rFonts w:ascii="宋体" w:hAnsi="宋体" w:cs="Arial" w:hint="eastAsia"/>
          <w:sz w:val="24"/>
        </w:rPr>
        <w:t>维空间中的点放到</w:t>
      </w:r>
      <w:r w:rsidRPr="00D401BE">
        <w:rPr>
          <w:sz w:val="24"/>
        </w:rPr>
        <w:t>_____</w:t>
      </w:r>
      <w:r w:rsidRPr="00D401BE">
        <w:rPr>
          <w:rFonts w:hint="eastAsia"/>
          <w:sz w:val="24"/>
        </w:rPr>
        <w:t>维空间中来考虑。</w:t>
      </w:r>
      <w:hyperlink r:id="rId6" w:history="1">
        <w:r w:rsidRPr="00D401BE">
          <w:rPr>
            <w:rStyle w:val="Hyperlink"/>
            <w:color w:val="auto"/>
          </w:rPr>
          <w:t>D:\liyi</w:t>
        </w:r>
        <w:r w:rsidRPr="00D401BE">
          <w:rPr>
            <w:rStyle w:val="Hyperlink"/>
            <w:rFonts w:hint="eastAsia"/>
            <w:color w:val="auto"/>
          </w:rPr>
          <w:t>计算机图形学网上教程</w:t>
        </w:r>
        <w:r w:rsidRPr="00D401BE">
          <w:rPr>
            <w:rStyle w:val="Hyperlink"/>
            <w:color w:val="auto"/>
          </w:rPr>
          <w:t>TESTd.htm</w:t>
        </w:r>
      </w:hyperlink>
    </w:p>
    <w:p w:rsidR="00061BAC" w:rsidRPr="00D401BE" w:rsidRDefault="00061BAC" w:rsidP="009800F0">
      <w:pPr>
        <w:spacing w:line="440" w:lineRule="exact"/>
        <w:ind w:firstLine="420"/>
        <w:rPr>
          <w:rFonts w:ascii="宋体"/>
          <w:sz w:val="24"/>
        </w:rPr>
      </w:pPr>
      <w:r w:rsidRPr="00D401BE">
        <w:rPr>
          <w:rFonts w:ascii="宋体" w:hAnsi="宋体"/>
          <w:sz w:val="24"/>
        </w:rPr>
        <w:t xml:space="preserve">A.2 </w:t>
      </w:r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>B.n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1"/>
          <w:attr w:name="UnitName" w:val="C"/>
        </w:smartTagPr>
        <w:r w:rsidRPr="00D401BE">
          <w:rPr>
            <w:rFonts w:ascii="宋体" w:hAnsi="宋体"/>
            <w:sz w:val="24"/>
          </w:rPr>
          <w:t xml:space="preserve">-1 </w:t>
        </w:r>
      </w:smartTag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 xml:space="preserve">C.n </w:t>
      </w:r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>D.n+1</w:t>
      </w:r>
    </w:p>
    <w:p w:rsidR="00061BAC" w:rsidRPr="00D401BE" w:rsidRDefault="00061BAC" w:rsidP="009800F0">
      <w:pPr>
        <w:spacing w:line="440" w:lineRule="exact"/>
        <w:rPr>
          <w:rFonts w:ascii="宋体" w:cs="Arial"/>
          <w:sz w:val="24"/>
        </w:rPr>
      </w:pPr>
      <w:r w:rsidRPr="00D401BE">
        <w:rPr>
          <w:rFonts w:ascii="宋体" w:hAnsi="宋体"/>
          <w:sz w:val="24"/>
        </w:rPr>
        <w:t>5.</w:t>
      </w:r>
      <w:r w:rsidRPr="00D401BE">
        <w:rPr>
          <w:rFonts w:ascii="宋体" w:hAnsi="宋体" w:cs="Arial"/>
          <w:sz w:val="24"/>
        </w:rPr>
        <w:t xml:space="preserve"> </w:t>
      </w:r>
      <w:r w:rsidRPr="00D401BE">
        <w:rPr>
          <w:rFonts w:ascii="宋体" w:hAnsi="宋体" w:cs="Arial" w:hint="eastAsia"/>
          <w:sz w:val="24"/>
        </w:rPr>
        <w:t>如果不采用齐次坐标表示法，则</w:t>
      </w:r>
      <w:r w:rsidRPr="00D401BE">
        <w:rPr>
          <w:sz w:val="24"/>
        </w:rPr>
        <w:t>_____</w:t>
      </w:r>
      <w:r w:rsidRPr="00D401BE">
        <w:rPr>
          <w:rFonts w:hint="eastAsia"/>
          <w:sz w:val="24"/>
        </w:rPr>
        <w:t>不能使用变换矩阵来实现。</w:t>
      </w:r>
      <w:hyperlink r:id="rId7" w:history="1">
        <w:r w:rsidRPr="00D401BE">
          <w:rPr>
            <w:rStyle w:val="Hyperlink"/>
            <w:color w:val="auto"/>
          </w:rPr>
          <w:t>D:\liyi</w:t>
        </w:r>
        <w:r w:rsidRPr="00D401BE">
          <w:rPr>
            <w:rStyle w:val="Hyperlink"/>
            <w:rFonts w:hint="eastAsia"/>
            <w:color w:val="auto"/>
          </w:rPr>
          <w:t>计算机图形学网上教程</w:t>
        </w:r>
        <w:r w:rsidRPr="00D401BE">
          <w:rPr>
            <w:rStyle w:val="Hyperlink"/>
            <w:color w:val="auto"/>
          </w:rPr>
          <w:t>TESTd.htm</w:t>
        </w:r>
      </w:hyperlink>
    </w:p>
    <w:p w:rsidR="00061BAC" w:rsidRPr="00D401BE" w:rsidRDefault="00061BAC" w:rsidP="009800F0">
      <w:pPr>
        <w:spacing w:line="440" w:lineRule="exact"/>
        <w:ind w:firstLine="420"/>
        <w:rPr>
          <w:rFonts w:ascii="宋体"/>
          <w:sz w:val="24"/>
        </w:rPr>
      </w:pPr>
      <w:r w:rsidRPr="00D401BE">
        <w:rPr>
          <w:rFonts w:ascii="宋体" w:hAnsi="宋体"/>
          <w:sz w:val="24"/>
        </w:rPr>
        <w:t>A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hint="eastAsia"/>
          <w:sz w:val="24"/>
        </w:rPr>
        <w:t>平移变换</w:t>
      </w:r>
      <w:r w:rsidRPr="00D401BE">
        <w:rPr>
          <w:rFonts w:ascii="宋体" w:hAnsi="宋体"/>
          <w:sz w:val="24"/>
        </w:rPr>
        <w:t xml:space="preserve"> </w:t>
      </w:r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>B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hint="eastAsia"/>
          <w:sz w:val="24"/>
        </w:rPr>
        <w:t>对称变换</w:t>
      </w:r>
      <w:r w:rsidRPr="00D401BE">
        <w:rPr>
          <w:rFonts w:ascii="宋体" w:hAnsi="宋体"/>
          <w:sz w:val="24"/>
        </w:rPr>
        <w:t xml:space="preserve"> </w:t>
      </w:r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>C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hint="eastAsia"/>
          <w:sz w:val="24"/>
        </w:rPr>
        <w:t>旋转变换</w:t>
      </w:r>
      <w:r w:rsidRPr="00D401BE">
        <w:rPr>
          <w:rFonts w:ascii="宋体" w:hAnsi="宋体"/>
          <w:sz w:val="24"/>
        </w:rPr>
        <w:t xml:space="preserve"> </w:t>
      </w:r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>D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hint="eastAsia"/>
          <w:sz w:val="24"/>
        </w:rPr>
        <w:t>比例变换</w:t>
      </w:r>
    </w:p>
    <w:p w:rsidR="00061BAC" w:rsidRPr="00D401BE" w:rsidRDefault="00061BAC" w:rsidP="009800F0">
      <w:pPr>
        <w:tabs>
          <w:tab w:val="center" w:pos="4153"/>
        </w:tabs>
        <w:spacing w:line="440" w:lineRule="exact"/>
        <w:rPr>
          <w:sz w:val="24"/>
        </w:rPr>
      </w:pPr>
      <w:r w:rsidRPr="00D401BE">
        <w:rPr>
          <w:sz w:val="24"/>
        </w:rPr>
        <w:t xml:space="preserve">6.  </w:t>
      </w:r>
      <w:r w:rsidRPr="00D401BE">
        <w:rPr>
          <w:rFonts w:hint="eastAsia"/>
          <w:sz w:val="24"/>
        </w:rPr>
        <w:t>在直线段的参数方程表示方法中，参数</w:t>
      </w:r>
      <w:r w:rsidRPr="00D401BE">
        <w:rPr>
          <w:sz w:val="24"/>
        </w:rPr>
        <w:t>t</w:t>
      </w:r>
      <w:r w:rsidRPr="00D401BE">
        <w:rPr>
          <w:rFonts w:hint="eastAsia"/>
          <w:sz w:val="24"/>
        </w:rPr>
        <w:t>的取值范围为</w:t>
      </w:r>
      <w:r w:rsidRPr="00D401BE">
        <w:rPr>
          <w:sz w:val="24"/>
        </w:rPr>
        <w:t>_____</w:t>
      </w:r>
      <w:r w:rsidRPr="00D401BE">
        <w:rPr>
          <w:rFonts w:hint="eastAsia"/>
          <w:sz w:val="24"/>
        </w:rPr>
        <w:t>。</w:t>
      </w:r>
    </w:p>
    <w:p w:rsidR="00061BAC" w:rsidRPr="00D401BE" w:rsidRDefault="00061BAC" w:rsidP="009800F0">
      <w:pPr>
        <w:tabs>
          <w:tab w:val="center" w:pos="4153"/>
        </w:tabs>
        <w:spacing w:line="440" w:lineRule="exact"/>
        <w:ind w:firstLine="480"/>
        <w:rPr>
          <w:sz w:val="24"/>
        </w:rPr>
      </w:pPr>
      <w:r w:rsidRPr="00D401BE">
        <w:rPr>
          <w:sz w:val="24"/>
        </w:rPr>
        <w:t>A.</w:t>
      </w:r>
      <w:r w:rsidRPr="00D401BE">
        <w:rPr>
          <w:position w:val="-10"/>
          <w:sz w:val="24"/>
        </w:rPr>
        <w:object w:dxaOrig="49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15.75pt" o:ole="">
            <v:imagedata r:id="rId8" o:title=""/>
          </v:shape>
          <o:OLEObject Type="Embed" ProgID="Equation.DSMT4" ShapeID="_x0000_i1025" DrawAspect="Content" ObjectID="_1338989161" r:id="rId9"/>
        </w:object>
      </w:r>
      <w:r w:rsidRPr="00D401BE">
        <w:rPr>
          <w:sz w:val="24"/>
        </w:rPr>
        <w:t xml:space="preserve">  B. </w:t>
      </w:r>
      <w:r w:rsidRPr="00D401BE">
        <w:rPr>
          <w:position w:val="-10"/>
          <w:sz w:val="24"/>
        </w:rPr>
        <w:object w:dxaOrig="600" w:dyaOrig="320">
          <v:shape id="_x0000_i1026" type="#_x0000_t75" style="width:30pt;height:15.75pt" o:ole="">
            <v:imagedata r:id="rId10" o:title=""/>
          </v:shape>
          <o:OLEObject Type="Embed" ProgID="Equation.DSMT4" ShapeID="_x0000_i1026" DrawAspect="Content" ObjectID="_1338989162" r:id="rId11"/>
        </w:object>
      </w:r>
      <w:r w:rsidRPr="00D401BE">
        <w:rPr>
          <w:sz w:val="24"/>
        </w:rPr>
        <w:t xml:space="preserve">  C. </w:t>
      </w:r>
      <w:r w:rsidRPr="00D401BE">
        <w:rPr>
          <w:position w:val="-10"/>
          <w:sz w:val="24"/>
        </w:rPr>
        <w:object w:dxaOrig="600" w:dyaOrig="320">
          <v:shape id="_x0000_i1027" type="#_x0000_t75" style="width:30pt;height:15.75pt" o:ole="">
            <v:imagedata r:id="rId12" o:title=""/>
          </v:shape>
          <o:OLEObject Type="Embed" ProgID="Equation.DSMT4" ShapeID="_x0000_i1027" DrawAspect="Content" ObjectID="_1338989163" r:id="rId13"/>
        </w:object>
      </w:r>
      <w:r w:rsidRPr="00D401BE">
        <w:rPr>
          <w:sz w:val="24"/>
        </w:rPr>
        <w:t xml:space="preserve">  D. </w:t>
      </w:r>
      <w:r w:rsidRPr="00D401BE">
        <w:rPr>
          <w:position w:val="-10"/>
          <w:sz w:val="24"/>
        </w:rPr>
        <w:object w:dxaOrig="639" w:dyaOrig="320">
          <v:shape id="_x0000_i1028" type="#_x0000_t75" style="width:32.25pt;height:15.75pt" o:ole="">
            <v:imagedata r:id="rId14" o:title=""/>
          </v:shape>
          <o:OLEObject Type="Embed" ProgID="Equation.DSMT4" ShapeID="_x0000_i1028" DrawAspect="Content" ObjectID="_1338989164" r:id="rId15"/>
        </w:object>
      </w:r>
    </w:p>
    <w:p w:rsidR="00061BAC" w:rsidRPr="00D401BE" w:rsidRDefault="00061BAC" w:rsidP="009800F0">
      <w:pPr>
        <w:tabs>
          <w:tab w:val="center" w:pos="4153"/>
        </w:tabs>
        <w:spacing w:line="440" w:lineRule="exact"/>
        <w:rPr>
          <w:sz w:val="24"/>
        </w:rPr>
      </w:pPr>
      <w:r w:rsidRPr="00D401BE">
        <w:rPr>
          <w:sz w:val="24"/>
        </w:rPr>
        <w:t xml:space="preserve">7.  </w:t>
      </w:r>
      <w:r w:rsidRPr="00D401BE">
        <w:rPr>
          <w:rFonts w:hint="eastAsia"/>
          <w:sz w:val="24"/>
        </w:rPr>
        <w:t>在三维造型中，不可以使用垂直扫掠造型方法构造的有</w:t>
      </w:r>
      <w:r w:rsidRPr="00D401BE">
        <w:rPr>
          <w:sz w:val="24"/>
        </w:rPr>
        <w:t>_____</w:t>
      </w:r>
      <w:r w:rsidRPr="00D401BE">
        <w:rPr>
          <w:rFonts w:hint="eastAsia"/>
          <w:sz w:val="24"/>
        </w:rPr>
        <w:t>。</w:t>
      </w:r>
    </w:p>
    <w:p w:rsidR="00061BAC" w:rsidRPr="00D401BE" w:rsidRDefault="00061BAC" w:rsidP="009800F0">
      <w:pPr>
        <w:tabs>
          <w:tab w:val="center" w:pos="4153"/>
        </w:tabs>
        <w:spacing w:line="440" w:lineRule="exact"/>
        <w:ind w:firstLine="480"/>
        <w:rPr>
          <w:sz w:val="24"/>
        </w:rPr>
      </w:pPr>
      <w:r w:rsidRPr="00D401BE">
        <w:rPr>
          <w:sz w:val="24"/>
        </w:rPr>
        <w:t>A.</w:t>
      </w:r>
      <w:r w:rsidRPr="00D401BE">
        <w:rPr>
          <w:rFonts w:hint="eastAsia"/>
          <w:sz w:val="24"/>
        </w:rPr>
        <w:t>园柱</w:t>
      </w:r>
      <w:r w:rsidRPr="00D401BE">
        <w:rPr>
          <w:sz w:val="24"/>
        </w:rPr>
        <w:t xml:space="preserve">   B.</w:t>
      </w:r>
      <w:r w:rsidRPr="00D401BE">
        <w:rPr>
          <w:rFonts w:hint="eastAsia"/>
          <w:sz w:val="24"/>
        </w:rPr>
        <w:t>长方体</w:t>
      </w:r>
      <w:r w:rsidRPr="00D401BE">
        <w:rPr>
          <w:sz w:val="24"/>
        </w:rPr>
        <w:t xml:space="preserve">  C.</w:t>
      </w:r>
      <w:r w:rsidRPr="00D401BE">
        <w:rPr>
          <w:rFonts w:hint="eastAsia"/>
          <w:sz w:val="24"/>
        </w:rPr>
        <w:t>三棱锥</w:t>
      </w:r>
      <w:r w:rsidRPr="00D401BE">
        <w:rPr>
          <w:sz w:val="24"/>
        </w:rPr>
        <w:t xml:space="preserve">   D.</w:t>
      </w:r>
      <w:r w:rsidRPr="00D401BE">
        <w:rPr>
          <w:rFonts w:hint="eastAsia"/>
          <w:sz w:val="24"/>
        </w:rPr>
        <w:t>正十二面体</w:t>
      </w:r>
    </w:p>
    <w:p w:rsidR="00061BAC" w:rsidRPr="00D401BE" w:rsidRDefault="00061BAC" w:rsidP="009800F0">
      <w:pPr>
        <w:numPr>
          <w:ilvl w:val="0"/>
          <w:numId w:val="2"/>
        </w:numPr>
        <w:tabs>
          <w:tab w:val="center" w:pos="4153"/>
        </w:tabs>
        <w:spacing w:line="440" w:lineRule="exact"/>
        <w:rPr>
          <w:sz w:val="24"/>
        </w:rPr>
      </w:pPr>
      <w:r w:rsidRPr="00D401BE">
        <w:rPr>
          <w:sz w:val="24"/>
        </w:rPr>
        <w:t>Bézier</w:t>
      </w:r>
      <w:r w:rsidRPr="00D401BE">
        <w:rPr>
          <w:rFonts w:hint="eastAsia"/>
          <w:sz w:val="24"/>
        </w:rPr>
        <w:t>曲线不具备的性质有</w:t>
      </w:r>
      <w:r w:rsidRPr="00D401BE">
        <w:rPr>
          <w:sz w:val="24"/>
        </w:rPr>
        <w:t>_____</w:t>
      </w:r>
      <w:r w:rsidRPr="00D401BE">
        <w:rPr>
          <w:rFonts w:hint="eastAsia"/>
          <w:sz w:val="24"/>
        </w:rPr>
        <w:t>。</w:t>
      </w:r>
    </w:p>
    <w:p w:rsidR="00061BAC" w:rsidRPr="00D401BE" w:rsidRDefault="00061BAC" w:rsidP="009800F0">
      <w:pPr>
        <w:rPr>
          <w:sz w:val="24"/>
        </w:rPr>
      </w:pPr>
      <w:r w:rsidRPr="00D401BE">
        <w:rPr>
          <w:sz w:val="24"/>
        </w:rPr>
        <w:t xml:space="preserve">A. </w:t>
      </w:r>
      <w:r w:rsidRPr="00D401BE">
        <w:rPr>
          <w:rFonts w:hint="eastAsia"/>
          <w:sz w:val="24"/>
        </w:rPr>
        <w:t>对称性</w:t>
      </w:r>
      <w:r w:rsidRPr="00D401BE">
        <w:rPr>
          <w:sz w:val="24"/>
        </w:rPr>
        <w:t xml:space="preserve">   B.</w:t>
      </w:r>
      <w:r w:rsidRPr="00D401BE">
        <w:rPr>
          <w:rFonts w:hint="eastAsia"/>
          <w:sz w:val="24"/>
        </w:rPr>
        <w:t>几何不变性</w:t>
      </w:r>
      <w:r w:rsidRPr="00D401BE">
        <w:rPr>
          <w:sz w:val="24"/>
        </w:rPr>
        <w:t xml:space="preserve">   C.</w:t>
      </w:r>
      <w:r w:rsidRPr="00D401BE">
        <w:rPr>
          <w:rFonts w:hint="eastAsia"/>
          <w:sz w:val="24"/>
        </w:rPr>
        <w:t>局部控制性</w:t>
      </w:r>
      <w:r w:rsidRPr="00D401BE">
        <w:rPr>
          <w:sz w:val="24"/>
        </w:rPr>
        <w:t xml:space="preserve">   D.</w:t>
      </w:r>
      <w:r w:rsidRPr="00D401BE">
        <w:rPr>
          <w:rFonts w:hint="eastAsia"/>
          <w:sz w:val="24"/>
        </w:rPr>
        <w:t>凸包性</w:t>
      </w:r>
    </w:p>
    <w:p w:rsidR="00061BAC" w:rsidRPr="00D401BE" w:rsidRDefault="00061BAC" w:rsidP="009800F0">
      <w:pPr>
        <w:spacing w:line="400" w:lineRule="exact"/>
        <w:rPr>
          <w:rFonts w:cs="Arial"/>
          <w:sz w:val="24"/>
        </w:rPr>
      </w:pPr>
      <w:r w:rsidRPr="00D401BE">
        <w:rPr>
          <w:rFonts w:cs="Arial"/>
          <w:sz w:val="24"/>
        </w:rPr>
        <w:t xml:space="preserve">9.  </w:t>
      </w:r>
      <w:r w:rsidRPr="00D401BE">
        <w:rPr>
          <w:rFonts w:cs="Arial" w:hint="eastAsia"/>
          <w:sz w:val="24"/>
        </w:rPr>
        <w:t>双线性法向插值法（</w:t>
      </w:r>
      <w:r w:rsidRPr="00D401BE">
        <w:rPr>
          <w:rFonts w:cs="Arial"/>
          <w:sz w:val="24"/>
        </w:rPr>
        <w:t>Phong Shading</w:t>
      </w:r>
      <w:r w:rsidRPr="00D401BE">
        <w:rPr>
          <w:rFonts w:cs="Arial" w:hint="eastAsia"/>
          <w:sz w:val="24"/>
        </w:rPr>
        <w:t>）优点</w:t>
      </w:r>
      <w:r w:rsidRPr="00D401BE">
        <w:rPr>
          <w:sz w:val="24"/>
        </w:rPr>
        <w:t>______</w:t>
      </w:r>
      <w:r w:rsidRPr="00D401BE">
        <w:rPr>
          <w:rFonts w:hint="eastAsia"/>
          <w:sz w:val="24"/>
        </w:rPr>
        <w:t>。</w:t>
      </w:r>
    </w:p>
    <w:p w:rsidR="00061BAC" w:rsidRPr="00D401BE" w:rsidRDefault="00061BAC" w:rsidP="00D401BE">
      <w:pPr>
        <w:spacing w:line="400" w:lineRule="exact"/>
        <w:ind w:firstLineChars="200" w:firstLine="31680"/>
        <w:rPr>
          <w:rFonts w:cs="Arial"/>
          <w:sz w:val="24"/>
        </w:rPr>
      </w:pPr>
      <w:r w:rsidRPr="00D401BE">
        <w:rPr>
          <w:rFonts w:cs="Arial"/>
          <w:sz w:val="24"/>
        </w:rPr>
        <w:t>A.</w:t>
      </w:r>
      <w:r w:rsidRPr="00D401BE">
        <w:rPr>
          <w:sz w:val="24"/>
        </w:rPr>
        <w:t xml:space="preserve"> </w:t>
      </w:r>
      <w:r w:rsidRPr="00D401BE">
        <w:rPr>
          <w:rFonts w:cs="Arial" w:hint="eastAsia"/>
          <w:sz w:val="24"/>
        </w:rPr>
        <w:t>法向计算精确</w:t>
      </w:r>
      <w:r w:rsidRPr="00D401BE">
        <w:rPr>
          <w:rFonts w:cs="Arial"/>
          <w:sz w:val="24"/>
        </w:rPr>
        <w:t xml:space="preserve">  B.</w:t>
      </w:r>
      <w:r w:rsidRPr="00D401BE">
        <w:rPr>
          <w:sz w:val="24"/>
        </w:rPr>
        <w:t xml:space="preserve"> </w:t>
      </w:r>
      <w:r w:rsidRPr="00D401BE">
        <w:rPr>
          <w:rFonts w:cs="Arial" w:hint="eastAsia"/>
          <w:sz w:val="24"/>
        </w:rPr>
        <w:t>高光区域准确</w:t>
      </w:r>
      <w:r w:rsidRPr="00D401BE">
        <w:rPr>
          <w:rFonts w:cs="Arial"/>
          <w:sz w:val="24"/>
        </w:rPr>
        <w:t xml:space="preserve">  C.</w:t>
      </w:r>
      <w:r w:rsidRPr="00D401BE">
        <w:rPr>
          <w:sz w:val="24"/>
        </w:rPr>
        <w:t xml:space="preserve"> </w:t>
      </w:r>
      <w:r w:rsidRPr="00D401BE">
        <w:rPr>
          <w:rFonts w:cs="Arial" w:hint="eastAsia"/>
          <w:sz w:val="24"/>
        </w:rPr>
        <w:t>对光源和视点没有限制</w:t>
      </w:r>
      <w:r w:rsidRPr="00D401BE">
        <w:rPr>
          <w:rFonts w:cs="Arial"/>
          <w:sz w:val="24"/>
        </w:rPr>
        <w:t xml:space="preserve">  D.</w:t>
      </w:r>
      <w:r w:rsidRPr="00D401BE">
        <w:rPr>
          <w:rFonts w:cs="Arial" w:hint="eastAsia"/>
          <w:sz w:val="24"/>
        </w:rPr>
        <w:t>速度较快</w:t>
      </w:r>
    </w:p>
    <w:p w:rsidR="00061BAC" w:rsidRPr="00D401BE" w:rsidRDefault="00061BAC" w:rsidP="009800F0">
      <w:pPr>
        <w:numPr>
          <w:ilvl w:val="0"/>
          <w:numId w:val="3"/>
        </w:numPr>
        <w:tabs>
          <w:tab w:val="center" w:pos="4153"/>
        </w:tabs>
        <w:spacing w:line="400" w:lineRule="exact"/>
        <w:rPr>
          <w:sz w:val="24"/>
        </w:rPr>
      </w:pPr>
      <w:r w:rsidRPr="00D401BE">
        <w:rPr>
          <w:rFonts w:cs="Arial" w:hint="eastAsia"/>
          <w:sz w:val="24"/>
        </w:rPr>
        <w:t>在多种颜色模型中，应用于光栅显示器的模型为</w:t>
      </w:r>
      <w:r w:rsidRPr="00D401BE">
        <w:rPr>
          <w:sz w:val="24"/>
        </w:rPr>
        <w:t>______</w:t>
      </w:r>
      <w:r w:rsidRPr="00D401BE">
        <w:rPr>
          <w:rFonts w:hint="eastAsia"/>
          <w:sz w:val="24"/>
        </w:rPr>
        <w:t>。</w:t>
      </w:r>
    </w:p>
    <w:p w:rsidR="00061BAC" w:rsidRPr="00D401BE" w:rsidRDefault="00061BAC" w:rsidP="009800F0">
      <w:pPr>
        <w:tabs>
          <w:tab w:val="center" w:pos="4153"/>
        </w:tabs>
        <w:spacing w:line="400" w:lineRule="exact"/>
        <w:ind w:left="360"/>
        <w:rPr>
          <w:sz w:val="24"/>
        </w:rPr>
      </w:pPr>
      <w:r w:rsidRPr="00D401BE">
        <w:rPr>
          <w:sz w:val="24"/>
        </w:rPr>
        <w:t>A.</w:t>
      </w:r>
      <w:r w:rsidRPr="00D401BE">
        <w:rPr>
          <w:rFonts w:hint="eastAsia"/>
          <w:sz w:val="24"/>
        </w:rPr>
        <w:t>原色模型</w:t>
      </w:r>
      <w:r w:rsidRPr="00D401BE">
        <w:rPr>
          <w:sz w:val="24"/>
        </w:rPr>
        <w:t xml:space="preserve">    B.RGB</w:t>
      </w:r>
      <w:r w:rsidRPr="00D401BE">
        <w:rPr>
          <w:rFonts w:hint="eastAsia"/>
          <w:sz w:val="24"/>
        </w:rPr>
        <w:t>模型</w:t>
      </w:r>
      <w:r w:rsidRPr="00D401BE">
        <w:rPr>
          <w:sz w:val="24"/>
        </w:rPr>
        <w:t xml:space="preserve">   C.CMY</w:t>
      </w:r>
      <w:r w:rsidRPr="00D401BE">
        <w:rPr>
          <w:rFonts w:hint="eastAsia"/>
          <w:sz w:val="24"/>
        </w:rPr>
        <w:t>模型</w:t>
      </w:r>
      <w:r w:rsidRPr="00D401BE">
        <w:rPr>
          <w:sz w:val="24"/>
        </w:rPr>
        <w:t xml:space="preserve">   D.HSV</w:t>
      </w:r>
      <w:r w:rsidRPr="00D401BE">
        <w:rPr>
          <w:rFonts w:hint="eastAsia"/>
          <w:sz w:val="24"/>
        </w:rPr>
        <w:t>模型</w:t>
      </w:r>
    </w:p>
    <w:p w:rsidR="00061BAC" w:rsidRPr="00D401BE" w:rsidRDefault="00061BAC" w:rsidP="009800F0">
      <w:pPr>
        <w:spacing w:line="400" w:lineRule="exact"/>
        <w:rPr>
          <w:rFonts w:cs="Arial"/>
          <w:sz w:val="24"/>
        </w:rPr>
      </w:pPr>
      <w:r w:rsidRPr="00D401BE">
        <w:rPr>
          <w:sz w:val="24"/>
        </w:rPr>
        <w:t>11.</w:t>
      </w:r>
      <w:r w:rsidRPr="00D401BE">
        <w:rPr>
          <w:rFonts w:cs="Arial"/>
          <w:sz w:val="24"/>
        </w:rPr>
        <w:t xml:space="preserve"> </w:t>
      </w:r>
      <w:r w:rsidRPr="00D401BE">
        <w:rPr>
          <w:rFonts w:cs="Arial" w:hint="eastAsia"/>
          <w:sz w:val="24"/>
        </w:rPr>
        <w:t>在光线跟踪</w:t>
      </w:r>
      <w:r w:rsidRPr="00D401BE">
        <w:rPr>
          <w:rFonts w:cs="Arial"/>
          <w:sz w:val="24"/>
        </w:rPr>
        <w:t>(Ray Tracing)</w:t>
      </w:r>
      <w:r w:rsidRPr="00D401BE">
        <w:rPr>
          <w:rFonts w:cs="Arial" w:hint="eastAsia"/>
          <w:sz w:val="24"/>
        </w:rPr>
        <w:t>算法中</w:t>
      </w:r>
      <w:r w:rsidRPr="00D401BE">
        <w:rPr>
          <w:rFonts w:cs="Arial"/>
          <w:sz w:val="24"/>
        </w:rPr>
        <w:t>,</w:t>
      </w:r>
      <w:r w:rsidRPr="00D401BE">
        <w:rPr>
          <w:rFonts w:cs="Arial" w:hint="eastAsia"/>
          <w:sz w:val="24"/>
        </w:rPr>
        <w:t>在</w:t>
      </w:r>
      <w:r w:rsidRPr="00D401BE">
        <w:rPr>
          <w:sz w:val="24"/>
        </w:rPr>
        <w:t>______</w:t>
      </w:r>
      <w:r w:rsidRPr="00D401BE">
        <w:rPr>
          <w:rFonts w:cs="Arial" w:hint="eastAsia"/>
          <w:sz w:val="24"/>
        </w:rPr>
        <w:t>情况下应继续跟踪光线。</w:t>
      </w:r>
    </w:p>
    <w:p w:rsidR="00061BAC" w:rsidRPr="00D401BE" w:rsidRDefault="00061BAC" w:rsidP="00D401BE">
      <w:pPr>
        <w:spacing w:line="400" w:lineRule="exact"/>
        <w:ind w:firstLineChars="200" w:firstLine="31680"/>
        <w:rPr>
          <w:rFonts w:cs="Arial"/>
          <w:sz w:val="24"/>
        </w:rPr>
      </w:pPr>
      <w:r w:rsidRPr="00D401BE">
        <w:rPr>
          <w:rFonts w:cs="Arial"/>
          <w:sz w:val="24"/>
        </w:rPr>
        <w:t>A.</w:t>
      </w:r>
      <w:r w:rsidRPr="00D401BE">
        <w:rPr>
          <w:sz w:val="24"/>
        </w:rPr>
        <w:t xml:space="preserve"> </w:t>
      </w:r>
      <w:r w:rsidRPr="00D401BE">
        <w:rPr>
          <w:rFonts w:cs="Arial" w:hint="eastAsia"/>
          <w:sz w:val="24"/>
        </w:rPr>
        <w:t>光线的光强度已经很弱</w:t>
      </w:r>
      <w:r w:rsidRPr="00D401BE">
        <w:rPr>
          <w:rFonts w:cs="Arial"/>
          <w:sz w:val="24"/>
        </w:rPr>
        <w:t xml:space="preserve">          B.</w:t>
      </w:r>
      <w:r w:rsidRPr="00D401BE">
        <w:rPr>
          <w:sz w:val="24"/>
        </w:rPr>
        <w:t xml:space="preserve"> </w:t>
      </w:r>
      <w:r w:rsidRPr="00D401BE">
        <w:rPr>
          <w:rFonts w:cs="Arial" w:hint="eastAsia"/>
          <w:sz w:val="24"/>
        </w:rPr>
        <w:t>光线跟踪的深度已经很深</w:t>
      </w:r>
    </w:p>
    <w:p w:rsidR="00061BAC" w:rsidRPr="00D401BE" w:rsidRDefault="00061BAC" w:rsidP="00D401BE">
      <w:pPr>
        <w:spacing w:line="400" w:lineRule="exact"/>
        <w:ind w:firstLineChars="200" w:firstLine="31680"/>
        <w:rPr>
          <w:rFonts w:cs="Arial"/>
        </w:rPr>
      </w:pPr>
      <w:r w:rsidRPr="00D401BE">
        <w:rPr>
          <w:rFonts w:cs="Arial"/>
          <w:sz w:val="24"/>
        </w:rPr>
        <w:t>C.</w:t>
      </w:r>
      <w:r w:rsidRPr="00D401BE">
        <w:rPr>
          <w:sz w:val="24"/>
        </w:rPr>
        <w:t xml:space="preserve"> </w:t>
      </w:r>
      <w:r w:rsidRPr="00D401BE">
        <w:rPr>
          <w:rFonts w:cs="Arial" w:hint="eastAsia"/>
          <w:sz w:val="24"/>
        </w:rPr>
        <w:t>光线遇到某一物体</w:t>
      </w:r>
      <w:r w:rsidRPr="00D401BE">
        <w:rPr>
          <w:rFonts w:cs="Arial"/>
          <w:sz w:val="24"/>
        </w:rPr>
        <w:t xml:space="preserve">              D.</w:t>
      </w:r>
      <w:r w:rsidRPr="00D401BE">
        <w:rPr>
          <w:sz w:val="24"/>
        </w:rPr>
        <w:t xml:space="preserve"> </w:t>
      </w:r>
      <w:r w:rsidRPr="00D401BE">
        <w:rPr>
          <w:rFonts w:cs="Arial" w:hint="eastAsia"/>
          <w:sz w:val="24"/>
        </w:rPr>
        <w:t>光线碰到背景</w:t>
      </w:r>
    </w:p>
    <w:p w:rsidR="00061BAC" w:rsidRPr="00D401BE" w:rsidRDefault="00061BAC" w:rsidP="009800F0">
      <w:pPr>
        <w:spacing w:line="400" w:lineRule="exact"/>
        <w:rPr>
          <w:sz w:val="24"/>
        </w:rPr>
      </w:pPr>
      <w:r w:rsidRPr="00D401BE">
        <w:rPr>
          <w:sz w:val="24"/>
        </w:rPr>
        <w:t xml:space="preserve">12. </w:t>
      </w:r>
      <w:r w:rsidRPr="00D401BE">
        <w:rPr>
          <w:rFonts w:hint="eastAsia"/>
          <w:sz w:val="24"/>
        </w:rPr>
        <w:t>多边形填充时，下述论述错误的是</w:t>
      </w:r>
      <w:r w:rsidRPr="00D401BE">
        <w:rPr>
          <w:sz w:val="24"/>
        </w:rPr>
        <w:t>______</w:t>
      </w:r>
      <w:r w:rsidRPr="00D401BE">
        <w:rPr>
          <w:rFonts w:hint="eastAsia"/>
          <w:sz w:val="24"/>
        </w:rPr>
        <w:t>。</w:t>
      </w:r>
    </w:p>
    <w:p w:rsidR="00061BAC" w:rsidRPr="00D401BE" w:rsidRDefault="00061BAC" w:rsidP="00D401BE">
      <w:pPr>
        <w:spacing w:line="400" w:lineRule="exact"/>
        <w:ind w:firstLineChars="200" w:firstLine="31680"/>
        <w:rPr>
          <w:sz w:val="24"/>
        </w:rPr>
      </w:pPr>
      <w:r w:rsidRPr="00D401BE">
        <w:rPr>
          <w:sz w:val="24"/>
        </w:rPr>
        <w:t>A.</w:t>
      </w:r>
      <w:r w:rsidRPr="00D401BE">
        <w:rPr>
          <w:rFonts w:hint="eastAsia"/>
          <w:sz w:val="24"/>
        </w:rPr>
        <w:t>多边形被两条扫描线分割成许多梯形，梯形的底边在扫描线上，腰在多边形的边上，并且相间排列；</w:t>
      </w:r>
    </w:p>
    <w:p w:rsidR="00061BAC" w:rsidRPr="00D401BE" w:rsidRDefault="00061BAC" w:rsidP="00D401BE">
      <w:pPr>
        <w:spacing w:line="400" w:lineRule="exact"/>
        <w:ind w:firstLineChars="200" w:firstLine="31680"/>
        <w:rPr>
          <w:sz w:val="24"/>
        </w:rPr>
      </w:pPr>
      <w:r w:rsidRPr="00D401BE">
        <w:rPr>
          <w:sz w:val="24"/>
        </w:rPr>
        <w:t>B.</w:t>
      </w:r>
      <w:r w:rsidRPr="00D401BE">
        <w:rPr>
          <w:rFonts w:hint="eastAsia"/>
          <w:sz w:val="24"/>
        </w:rPr>
        <w:t>多边形与某扫描线相交得到偶数个交点，这些交点间构成的线段分别在多边形内、外，并且相间排列；</w:t>
      </w:r>
    </w:p>
    <w:p w:rsidR="00061BAC" w:rsidRPr="00D401BE" w:rsidRDefault="00061BAC" w:rsidP="00D401BE">
      <w:pPr>
        <w:spacing w:line="400" w:lineRule="exact"/>
        <w:ind w:firstLineChars="200" w:firstLine="31680"/>
        <w:rPr>
          <w:sz w:val="24"/>
        </w:rPr>
      </w:pPr>
      <w:r w:rsidRPr="00D401BE">
        <w:rPr>
          <w:sz w:val="24"/>
        </w:rPr>
        <w:t>C.</w:t>
      </w:r>
      <w:r w:rsidRPr="00D401BE">
        <w:rPr>
          <w:rFonts w:hint="eastAsia"/>
          <w:sz w:val="24"/>
        </w:rPr>
        <w:t>在判断点是否在多边形内时，一般通过在多边形外再找一点，然后根据该线段与多边形的交点数目为偶数即可认为在多边形内部，若为奇数则在多边形外部，而且不需考虑任何特殊情况；</w:t>
      </w:r>
    </w:p>
    <w:p w:rsidR="00061BAC" w:rsidRPr="00D401BE" w:rsidRDefault="00061BAC" w:rsidP="00D401BE">
      <w:pPr>
        <w:spacing w:line="400" w:lineRule="exact"/>
        <w:ind w:firstLineChars="200" w:firstLine="31680"/>
        <w:rPr>
          <w:sz w:val="24"/>
        </w:rPr>
      </w:pPr>
      <w:r w:rsidRPr="00D401BE">
        <w:rPr>
          <w:sz w:val="24"/>
        </w:rPr>
        <w:t>D.</w:t>
      </w:r>
      <w:r w:rsidRPr="00D401BE">
        <w:rPr>
          <w:rFonts w:hint="eastAsia"/>
          <w:sz w:val="24"/>
        </w:rPr>
        <w:t>由边的连贯性知，多边形的某条边与当前扫描线相交时，很可能与下一条扫描线也相交；</w:t>
      </w:r>
    </w:p>
    <w:p w:rsidR="00061BAC" w:rsidRPr="00D401BE" w:rsidRDefault="00061BAC" w:rsidP="009800F0">
      <w:pPr>
        <w:tabs>
          <w:tab w:val="center" w:pos="4153"/>
        </w:tabs>
        <w:spacing w:line="400" w:lineRule="exact"/>
        <w:rPr>
          <w:sz w:val="24"/>
        </w:rPr>
      </w:pPr>
      <w:r w:rsidRPr="00D401BE">
        <w:rPr>
          <w:sz w:val="24"/>
        </w:rPr>
        <w:t xml:space="preserve">13. </w:t>
      </w:r>
      <w:r w:rsidRPr="00D401BE">
        <w:rPr>
          <w:rFonts w:hint="eastAsia"/>
          <w:sz w:val="24"/>
        </w:rPr>
        <w:t>判断折线段方向的方法是根据形成这条折线段上每条线段所在</w:t>
      </w:r>
      <w:r w:rsidRPr="00D401BE">
        <w:rPr>
          <w:sz w:val="24"/>
        </w:rPr>
        <w:t>______</w:t>
      </w:r>
      <w:r w:rsidRPr="00D401BE">
        <w:rPr>
          <w:rFonts w:hint="eastAsia"/>
          <w:sz w:val="24"/>
        </w:rPr>
        <w:t>的结果的符号判断。</w:t>
      </w:r>
    </w:p>
    <w:p w:rsidR="00061BAC" w:rsidRPr="00D401BE" w:rsidRDefault="00061BAC" w:rsidP="009800F0">
      <w:pPr>
        <w:tabs>
          <w:tab w:val="center" w:pos="4153"/>
        </w:tabs>
        <w:spacing w:line="400" w:lineRule="exact"/>
        <w:ind w:firstLine="480"/>
        <w:rPr>
          <w:sz w:val="24"/>
        </w:rPr>
      </w:pPr>
      <w:r w:rsidRPr="00D401BE">
        <w:rPr>
          <w:sz w:val="24"/>
        </w:rPr>
        <w:t>A.</w:t>
      </w:r>
      <w:r w:rsidRPr="00D401BE">
        <w:rPr>
          <w:rFonts w:hint="eastAsia"/>
          <w:sz w:val="24"/>
        </w:rPr>
        <w:t>向量的和</w:t>
      </w:r>
      <w:r w:rsidRPr="00D401BE">
        <w:rPr>
          <w:sz w:val="24"/>
        </w:rPr>
        <w:t xml:space="preserve">  B.</w:t>
      </w:r>
      <w:r w:rsidRPr="00D401BE">
        <w:rPr>
          <w:rFonts w:hint="eastAsia"/>
          <w:sz w:val="24"/>
        </w:rPr>
        <w:t>向量的差</w:t>
      </w:r>
      <w:r w:rsidRPr="00D401BE">
        <w:rPr>
          <w:sz w:val="24"/>
        </w:rPr>
        <w:t xml:space="preserve">   C.</w:t>
      </w:r>
      <w:r w:rsidRPr="00D401BE">
        <w:rPr>
          <w:rFonts w:hint="eastAsia"/>
          <w:sz w:val="24"/>
        </w:rPr>
        <w:t>向量的叉积</w:t>
      </w:r>
      <w:r w:rsidRPr="00D401BE">
        <w:rPr>
          <w:sz w:val="24"/>
        </w:rPr>
        <w:t xml:space="preserve">   D.</w:t>
      </w:r>
      <w:r w:rsidRPr="00D401BE">
        <w:rPr>
          <w:rFonts w:hint="eastAsia"/>
          <w:sz w:val="24"/>
        </w:rPr>
        <w:t>向量的点积</w:t>
      </w:r>
    </w:p>
    <w:p w:rsidR="00061BAC" w:rsidRPr="00D401BE" w:rsidRDefault="00061BAC" w:rsidP="009800F0">
      <w:pPr>
        <w:tabs>
          <w:tab w:val="center" w:pos="4153"/>
        </w:tabs>
        <w:spacing w:line="400" w:lineRule="exact"/>
        <w:rPr>
          <w:sz w:val="24"/>
        </w:rPr>
      </w:pPr>
      <w:r w:rsidRPr="00D401BE">
        <w:rPr>
          <w:sz w:val="24"/>
        </w:rPr>
        <w:t xml:space="preserve">14. </w:t>
      </w:r>
      <w:r w:rsidRPr="00D401BE">
        <w:rPr>
          <w:rFonts w:hint="eastAsia"/>
          <w:sz w:val="24"/>
        </w:rPr>
        <w:t>最小最大判定法是一种快速拒绝判定方法，是利用多边形的</w:t>
      </w:r>
      <w:r w:rsidRPr="00D401BE">
        <w:rPr>
          <w:sz w:val="24"/>
        </w:rPr>
        <w:t>______</w:t>
      </w:r>
      <w:r w:rsidRPr="00D401BE">
        <w:rPr>
          <w:rFonts w:hint="eastAsia"/>
          <w:sz w:val="24"/>
        </w:rPr>
        <w:t>来替代，从而可以粗略判定两个多边形之间的关系。</w:t>
      </w:r>
    </w:p>
    <w:p w:rsidR="00061BAC" w:rsidRPr="00D401BE" w:rsidRDefault="00061BAC" w:rsidP="009800F0">
      <w:pPr>
        <w:tabs>
          <w:tab w:val="center" w:pos="4153"/>
        </w:tabs>
        <w:spacing w:line="400" w:lineRule="exact"/>
        <w:ind w:firstLine="480"/>
        <w:rPr>
          <w:sz w:val="24"/>
        </w:rPr>
      </w:pPr>
      <w:r w:rsidRPr="00D401BE">
        <w:rPr>
          <w:sz w:val="24"/>
        </w:rPr>
        <w:t>A.</w:t>
      </w:r>
      <w:r w:rsidRPr="00D401BE">
        <w:rPr>
          <w:rFonts w:hint="eastAsia"/>
          <w:sz w:val="24"/>
        </w:rPr>
        <w:t>外接矩形</w:t>
      </w:r>
      <w:r w:rsidRPr="00D401BE">
        <w:rPr>
          <w:sz w:val="24"/>
        </w:rPr>
        <w:t xml:space="preserve">   B.</w:t>
      </w:r>
      <w:r w:rsidRPr="00D401BE">
        <w:rPr>
          <w:rFonts w:hint="eastAsia"/>
          <w:sz w:val="24"/>
        </w:rPr>
        <w:t>最小外接凸包</w:t>
      </w:r>
      <w:r w:rsidRPr="00D401BE">
        <w:rPr>
          <w:sz w:val="24"/>
        </w:rPr>
        <w:t xml:space="preserve">   C.</w:t>
      </w:r>
      <w:r w:rsidRPr="00D401BE">
        <w:rPr>
          <w:rFonts w:hint="eastAsia"/>
          <w:sz w:val="24"/>
        </w:rPr>
        <w:t>最小外接园</w:t>
      </w:r>
      <w:r w:rsidRPr="00D401BE">
        <w:rPr>
          <w:sz w:val="24"/>
        </w:rPr>
        <w:t xml:space="preserve">    D.</w:t>
      </w:r>
      <w:r w:rsidRPr="00D401BE">
        <w:rPr>
          <w:rFonts w:hint="eastAsia"/>
          <w:sz w:val="24"/>
        </w:rPr>
        <w:t>最小外接矩形</w:t>
      </w:r>
    </w:p>
    <w:p w:rsidR="00061BAC" w:rsidRPr="00D401BE" w:rsidRDefault="00061BAC" w:rsidP="009800F0">
      <w:pPr>
        <w:tabs>
          <w:tab w:val="center" w:pos="4153"/>
        </w:tabs>
        <w:spacing w:line="400" w:lineRule="exact"/>
        <w:rPr>
          <w:sz w:val="24"/>
        </w:rPr>
      </w:pPr>
      <w:r w:rsidRPr="00D401BE">
        <w:rPr>
          <w:sz w:val="24"/>
        </w:rPr>
        <w:t xml:space="preserve">15. </w:t>
      </w:r>
      <w:r w:rsidRPr="00D401BE">
        <w:rPr>
          <w:rFonts w:hint="eastAsia"/>
          <w:sz w:val="24"/>
        </w:rPr>
        <w:t>在平面上判断点是否在图形的内部时采用的</w:t>
      </w:r>
      <w:r w:rsidRPr="00D401BE">
        <w:rPr>
          <w:sz w:val="24"/>
        </w:rPr>
        <w:t>Griffiths</w:t>
      </w:r>
      <w:r w:rsidRPr="00D401BE">
        <w:rPr>
          <w:rFonts w:hint="eastAsia"/>
          <w:sz w:val="24"/>
        </w:rPr>
        <w:t>判别法是对</w:t>
      </w:r>
      <w:r w:rsidRPr="00D401BE">
        <w:rPr>
          <w:sz w:val="24"/>
        </w:rPr>
        <w:t>______</w:t>
      </w:r>
      <w:r w:rsidRPr="00D401BE">
        <w:rPr>
          <w:rFonts w:hint="eastAsia"/>
          <w:sz w:val="24"/>
        </w:rPr>
        <w:t>方法的改进。</w:t>
      </w:r>
    </w:p>
    <w:p w:rsidR="00061BAC" w:rsidRPr="00D401BE" w:rsidRDefault="00061BAC" w:rsidP="00D05266">
      <w:pPr>
        <w:tabs>
          <w:tab w:val="center" w:pos="4153"/>
        </w:tabs>
        <w:spacing w:line="400" w:lineRule="exact"/>
        <w:ind w:firstLine="465"/>
        <w:rPr>
          <w:sz w:val="24"/>
        </w:rPr>
      </w:pPr>
      <w:r w:rsidRPr="00D401BE">
        <w:rPr>
          <w:sz w:val="24"/>
        </w:rPr>
        <w:t>A.</w:t>
      </w:r>
      <w:r w:rsidRPr="00D401BE">
        <w:rPr>
          <w:rFonts w:hint="eastAsia"/>
          <w:sz w:val="24"/>
        </w:rPr>
        <w:t>角度判别法</w:t>
      </w:r>
      <w:r w:rsidRPr="00D401BE">
        <w:rPr>
          <w:sz w:val="24"/>
        </w:rPr>
        <w:t xml:space="preserve">  B.</w:t>
      </w:r>
      <w:r w:rsidRPr="00D401BE">
        <w:rPr>
          <w:rFonts w:hint="eastAsia"/>
          <w:sz w:val="24"/>
        </w:rPr>
        <w:t>符号判别法</w:t>
      </w:r>
      <w:r w:rsidRPr="00D401BE">
        <w:rPr>
          <w:sz w:val="24"/>
        </w:rPr>
        <w:t xml:space="preserve">  C.</w:t>
      </w:r>
      <w:r w:rsidRPr="00D401BE">
        <w:rPr>
          <w:rFonts w:hint="eastAsia"/>
          <w:sz w:val="24"/>
        </w:rPr>
        <w:t>半射线判别法</w:t>
      </w:r>
      <w:r w:rsidRPr="00D401BE">
        <w:rPr>
          <w:sz w:val="24"/>
        </w:rPr>
        <w:t xml:space="preserve">  D.</w:t>
      </w:r>
      <w:r w:rsidRPr="00D401BE">
        <w:rPr>
          <w:rFonts w:hint="eastAsia"/>
          <w:sz w:val="24"/>
        </w:rPr>
        <w:t>最小最大判别法</w:t>
      </w:r>
    </w:p>
    <w:p w:rsidR="00061BAC" w:rsidRPr="00D401BE" w:rsidRDefault="00061BAC" w:rsidP="00D05266">
      <w:pPr>
        <w:rPr>
          <w:sz w:val="24"/>
        </w:rPr>
      </w:pPr>
      <w:r w:rsidRPr="00D401BE">
        <w:rPr>
          <w:sz w:val="24"/>
        </w:rPr>
        <w:t>16.</w:t>
      </w:r>
      <w:r w:rsidRPr="00D401BE">
        <w:rPr>
          <w:rFonts w:ascii="宋体" w:hAnsi="宋体"/>
          <w:sz w:val="24"/>
        </w:rPr>
        <w:t xml:space="preserve"> </w:t>
      </w:r>
      <w:r w:rsidRPr="00D401BE">
        <w:rPr>
          <w:rFonts w:ascii="宋体" w:hAnsi="宋体" w:hint="eastAsia"/>
          <w:sz w:val="24"/>
        </w:rPr>
        <w:t>计算机图形学中的光栅算法主要用于</w:t>
      </w:r>
      <w:r w:rsidRPr="00D401BE">
        <w:rPr>
          <w:sz w:val="24"/>
        </w:rPr>
        <w:t>_______</w:t>
      </w:r>
      <w:r w:rsidRPr="00D401BE">
        <w:rPr>
          <w:rFonts w:hint="eastAsia"/>
          <w:sz w:val="24"/>
        </w:rPr>
        <w:t>。</w:t>
      </w:r>
    </w:p>
    <w:p w:rsidR="00061BAC" w:rsidRPr="00D401BE" w:rsidRDefault="00061BAC" w:rsidP="00D401BE">
      <w:pPr>
        <w:ind w:firstLineChars="300" w:firstLine="31680"/>
        <w:rPr>
          <w:rFonts w:ascii="宋体"/>
          <w:sz w:val="24"/>
        </w:rPr>
      </w:pPr>
      <w:r w:rsidRPr="00D401BE">
        <w:rPr>
          <w:rFonts w:ascii="宋体" w:hAnsi="宋体"/>
          <w:sz w:val="24"/>
        </w:rPr>
        <w:t>A</w:t>
      </w:r>
      <w:r w:rsidRPr="00D401BE">
        <w:rPr>
          <w:rFonts w:ascii="宋体" w:hAnsi="宋体" w:hint="eastAsia"/>
          <w:sz w:val="24"/>
        </w:rPr>
        <w:t>．三维图形的输入</w:t>
      </w:r>
      <w:r w:rsidRPr="00D401BE">
        <w:rPr>
          <w:rFonts w:ascii="宋体" w:hAnsi="宋体"/>
          <w:sz w:val="24"/>
        </w:rPr>
        <w:t xml:space="preserve">  B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hint="eastAsia"/>
          <w:sz w:val="24"/>
        </w:rPr>
        <w:t>三维图形的输出</w:t>
      </w:r>
      <w:r w:rsidRPr="00D401BE">
        <w:rPr>
          <w:rFonts w:ascii="宋体" w:hAnsi="宋体"/>
          <w:sz w:val="24"/>
        </w:rPr>
        <w:t xml:space="preserve">   C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hint="eastAsia"/>
          <w:sz w:val="24"/>
        </w:rPr>
        <w:t>二维图形输入</w:t>
      </w:r>
      <w:r w:rsidRPr="00D401BE">
        <w:rPr>
          <w:rFonts w:ascii="宋体" w:hAnsi="宋体"/>
          <w:sz w:val="24"/>
        </w:rPr>
        <w:t xml:space="preserve">  D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hint="eastAsia"/>
          <w:sz w:val="24"/>
        </w:rPr>
        <w:t>二维图形输出</w:t>
      </w:r>
    </w:p>
    <w:p w:rsidR="00061BAC" w:rsidRPr="00D401BE" w:rsidRDefault="00061BAC" w:rsidP="00D401BE">
      <w:pPr>
        <w:ind w:firstLineChars="300" w:firstLine="31680"/>
        <w:rPr>
          <w:rFonts w:ascii="宋体"/>
          <w:sz w:val="24"/>
        </w:rPr>
      </w:pPr>
    </w:p>
    <w:p w:rsidR="00061BAC" w:rsidRPr="00D401BE" w:rsidRDefault="00061BAC" w:rsidP="00D05266">
      <w:pPr>
        <w:rPr>
          <w:rFonts w:ascii="宋体"/>
          <w:sz w:val="24"/>
        </w:rPr>
      </w:pPr>
      <w:r w:rsidRPr="00D401BE">
        <w:rPr>
          <w:rFonts w:ascii="宋体" w:hAnsi="宋体"/>
          <w:sz w:val="24"/>
        </w:rPr>
        <w:t xml:space="preserve">17. </w:t>
      </w:r>
      <w:r w:rsidRPr="00D401BE">
        <w:rPr>
          <w:rFonts w:ascii="宋体" w:hAnsi="宋体" w:hint="eastAsia"/>
          <w:sz w:val="24"/>
        </w:rPr>
        <w:t>在</w:t>
      </w:r>
      <w:r w:rsidRPr="00D401BE">
        <w:rPr>
          <w:rFonts w:ascii="宋体" w:hAnsi="宋体"/>
          <w:sz w:val="24"/>
        </w:rPr>
        <w:t>Cohen-Sutherland</w:t>
      </w:r>
      <w:r w:rsidRPr="00D401BE">
        <w:rPr>
          <w:rFonts w:ascii="宋体" w:hAnsi="宋体" w:hint="eastAsia"/>
          <w:sz w:val="24"/>
        </w:rPr>
        <w:t>算法中，某区域编号为</w:t>
      </w:r>
      <w:r w:rsidRPr="00D401BE">
        <w:rPr>
          <w:rFonts w:ascii="宋体" w:hAnsi="宋体"/>
          <w:sz w:val="24"/>
        </w:rPr>
        <w:t>0001</w:t>
      </w:r>
      <w:r w:rsidRPr="00D401BE">
        <w:rPr>
          <w:rFonts w:ascii="宋体" w:hAnsi="宋体" w:hint="eastAsia"/>
          <w:sz w:val="24"/>
        </w:rPr>
        <w:t>，它表示的含义为</w:t>
      </w:r>
      <w:r w:rsidRPr="00D401BE">
        <w:rPr>
          <w:sz w:val="24"/>
        </w:rPr>
        <w:t>_______</w:t>
      </w:r>
      <w:r w:rsidRPr="00D401BE">
        <w:rPr>
          <w:rFonts w:hint="eastAsia"/>
          <w:sz w:val="24"/>
        </w:rPr>
        <w:t>。</w:t>
      </w:r>
    </w:p>
    <w:p w:rsidR="00061BAC" w:rsidRPr="00D401BE" w:rsidRDefault="00061BAC" w:rsidP="00D05266">
      <w:pPr>
        <w:ind w:firstLine="420"/>
        <w:rPr>
          <w:rFonts w:ascii="宋体"/>
          <w:sz w:val="24"/>
        </w:rPr>
      </w:pPr>
      <w:r w:rsidRPr="00D401BE">
        <w:rPr>
          <w:rFonts w:ascii="宋体" w:hAnsi="宋体"/>
          <w:sz w:val="24"/>
        </w:rPr>
        <w:t>A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hint="eastAsia"/>
          <w:sz w:val="24"/>
        </w:rPr>
        <w:t>在窗口左边界的左侧</w:t>
      </w:r>
      <w:r w:rsidRPr="00D401BE">
        <w:rPr>
          <w:rFonts w:ascii="宋体"/>
          <w:sz w:val="24"/>
        </w:rPr>
        <w:t>,</w:t>
      </w:r>
      <w:r w:rsidRPr="00D401BE">
        <w:rPr>
          <w:rFonts w:ascii="宋体" w:hAnsi="宋体" w:hint="eastAsia"/>
          <w:sz w:val="24"/>
        </w:rPr>
        <w:t>上边界下面，下边界上面</w:t>
      </w:r>
    </w:p>
    <w:p w:rsidR="00061BAC" w:rsidRPr="00D401BE" w:rsidRDefault="00061BAC" w:rsidP="00D05266">
      <w:pPr>
        <w:ind w:firstLine="420"/>
        <w:rPr>
          <w:rFonts w:ascii="宋体"/>
          <w:sz w:val="24"/>
        </w:rPr>
      </w:pPr>
      <w:r w:rsidRPr="00D401BE">
        <w:rPr>
          <w:rFonts w:ascii="宋体" w:hAnsi="宋体"/>
          <w:sz w:val="24"/>
        </w:rPr>
        <w:t>B.</w:t>
      </w:r>
      <w:r w:rsidRPr="00D401BE">
        <w:rPr>
          <w:rFonts w:ascii="宋体" w:hAnsi="宋体" w:hint="eastAsia"/>
          <w:sz w:val="24"/>
        </w:rPr>
        <w:t>在窗口左边界的右侧</w:t>
      </w:r>
      <w:r w:rsidRPr="00D401BE">
        <w:rPr>
          <w:rFonts w:ascii="宋体"/>
          <w:sz w:val="24"/>
        </w:rPr>
        <w:t>,</w:t>
      </w:r>
      <w:r w:rsidRPr="00D401BE">
        <w:rPr>
          <w:rFonts w:ascii="宋体" w:hAnsi="宋体" w:hint="eastAsia"/>
          <w:sz w:val="24"/>
        </w:rPr>
        <w:t>上边界下面，下边界上面</w:t>
      </w:r>
    </w:p>
    <w:p w:rsidR="00061BAC" w:rsidRPr="00D401BE" w:rsidRDefault="00061BAC" w:rsidP="00D05266">
      <w:pPr>
        <w:rPr>
          <w:rFonts w:ascii="宋体"/>
          <w:sz w:val="24"/>
        </w:rPr>
      </w:pPr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>C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hint="eastAsia"/>
          <w:sz w:val="24"/>
        </w:rPr>
        <w:t>在窗口右边界的左侧</w:t>
      </w:r>
      <w:r w:rsidRPr="00D401BE">
        <w:rPr>
          <w:rFonts w:ascii="宋体"/>
          <w:sz w:val="24"/>
        </w:rPr>
        <w:t>,</w:t>
      </w:r>
      <w:r w:rsidRPr="00D401BE">
        <w:rPr>
          <w:rFonts w:ascii="宋体" w:hAnsi="宋体" w:hint="eastAsia"/>
          <w:sz w:val="24"/>
        </w:rPr>
        <w:t>上边界下面，下边界上面</w:t>
      </w:r>
    </w:p>
    <w:p w:rsidR="00061BAC" w:rsidRPr="00D401BE" w:rsidRDefault="00061BAC" w:rsidP="00D05266">
      <w:pPr>
        <w:ind w:firstLine="420"/>
        <w:rPr>
          <w:rFonts w:ascii="宋体"/>
          <w:sz w:val="24"/>
        </w:rPr>
      </w:pPr>
      <w:r w:rsidRPr="00D401BE">
        <w:rPr>
          <w:rFonts w:ascii="宋体" w:hAnsi="宋体"/>
          <w:sz w:val="24"/>
        </w:rPr>
        <w:t>D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hint="eastAsia"/>
          <w:sz w:val="24"/>
        </w:rPr>
        <w:t>在窗口右边界的左侧</w:t>
      </w:r>
      <w:r w:rsidRPr="00D401BE">
        <w:rPr>
          <w:rFonts w:ascii="宋体"/>
          <w:sz w:val="24"/>
        </w:rPr>
        <w:t>,</w:t>
      </w:r>
      <w:r w:rsidRPr="00D401BE">
        <w:rPr>
          <w:rFonts w:ascii="宋体" w:hAnsi="宋体" w:hint="eastAsia"/>
          <w:sz w:val="24"/>
        </w:rPr>
        <w:t>上边界下面，下边界上面</w:t>
      </w:r>
    </w:p>
    <w:p w:rsidR="00061BAC" w:rsidRPr="00D401BE" w:rsidRDefault="00061BAC" w:rsidP="00D05266">
      <w:pPr>
        <w:rPr>
          <w:rFonts w:ascii="宋体"/>
          <w:sz w:val="24"/>
        </w:rPr>
      </w:pPr>
    </w:p>
    <w:p w:rsidR="00061BAC" w:rsidRPr="00D401BE" w:rsidRDefault="00061BAC" w:rsidP="00D05266">
      <w:pPr>
        <w:rPr>
          <w:rFonts w:ascii="宋体" w:cs="Arial"/>
          <w:sz w:val="24"/>
        </w:rPr>
      </w:pPr>
      <w:r w:rsidRPr="00D401BE">
        <w:rPr>
          <w:rFonts w:ascii="宋体" w:hAnsi="宋体"/>
          <w:sz w:val="24"/>
        </w:rPr>
        <w:t>18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cs="Arial"/>
          <w:sz w:val="24"/>
        </w:rPr>
        <w:t xml:space="preserve"> </w:t>
      </w:r>
      <w:r w:rsidRPr="00D401BE">
        <w:rPr>
          <w:rFonts w:ascii="宋体" w:hAnsi="宋体" w:cs="Arial" w:hint="eastAsia"/>
          <w:sz w:val="24"/>
        </w:rPr>
        <w:t>在判断由</w:t>
      </w:r>
      <w:r w:rsidRPr="00D401BE">
        <w:rPr>
          <w:position w:val="-12"/>
          <w:sz w:val="24"/>
        </w:rPr>
        <w:object w:dxaOrig="920" w:dyaOrig="360">
          <v:shape id="_x0000_i1029" type="#_x0000_t75" style="width:45.75pt;height:18pt" o:ole="">
            <v:imagedata r:id="rId16" o:title=""/>
          </v:shape>
          <o:OLEObject Type="Embed" ProgID="Equation.DSMT4" ShapeID="_x0000_i1029" DrawAspect="Content" ObjectID="_1338989165" r:id="rId17"/>
        </w:object>
      </w:r>
      <w:r w:rsidRPr="00D401BE">
        <w:rPr>
          <w:rFonts w:hint="eastAsia"/>
          <w:sz w:val="24"/>
        </w:rPr>
        <w:t>三个点构成的折线的方向时，可以通过计算</w:t>
      </w:r>
      <w:r w:rsidRPr="00D401BE">
        <w:rPr>
          <w:sz w:val="24"/>
        </w:rPr>
        <w:t>______</w:t>
      </w:r>
      <w:r w:rsidRPr="00D401BE">
        <w:rPr>
          <w:rFonts w:hint="eastAsia"/>
          <w:sz w:val="24"/>
        </w:rPr>
        <w:t>的符号来判断其方向，若其符号为</w:t>
      </w:r>
      <w:r w:rsidRPr="00D401BE">
        <w:rPr>
          <w:sz w:val="24"/>
        </w:rPr>
        <w:t>______,</w:t>
      </w:r>
      <w:r w:rsidRPr="00D401BE">
        <w:rPr>
          <w:rFonts w:hint="eastAsia"/>
          <w:sz w:val="24"/>
        </w:rPr>
        <w:t>则表示折线方向为正</w:t>
      </w:r>
      <w:r w:rsidRPr="00D401BE">
        <w:rPr>
          <w:rFonts w:ascii="宋体" w:hAnsi="宋体" w:cs="Arial" w:hint="eastAsia"/>
          <w:sz w:val="24"/>
        </w:rPr>
        <w:t>。</w:t>
      </w:r>
      <w:hyperlink r:id="rId18" w:history="1">
        <w:r w:rsidRPr="00D401BE">
          <w:rPr>
            <w:rStyle w:val="Hyperlink"/>
            <w:color w:val="auto"/>
          </w:rPr>
          <w:t>D:\liyi</w:t>
        </w:r>
        <w:r w:rsidRPr="00D401BE">
          <w:rPr>
            <w:rStyle w:val="Hyperlink"/>
            <w:rFonts w:hint="eastAsia"/>
            <w:color w:val="auto"/>
          </w:rPr>
          <w:t>计算机图形学网上教程</w:t>
        </w:r>
        <w:r w:rsidRPr="00D401BE">
          <w:rPr>
            <w:rStyle w:val="Hyperlink"/>
            <w:color w:val="auto"/>
          </w:rPr>
          <w:t>TESTd.htm</w:t>
        </w:r>
      </w:hyperlink>
    </w:p>
    <w:p w:rsidR="00061BAC" w:rsidRPr="00D401BE" w:rsidRDefault="00061BAC" w:rsidP="00D05266">
      <w:pPr>
        <w:ind w:firstLine="420"/>
        <w:rPr>
          <w:rFonts w:ascii="宋体"/>
          <w:sz w:val="24"/>
        </w:rPr>
      </w:pPr>
      <w:r w:rsidRPr="00D401BE">
        <w:rPr>
          <w:rFonts w:ascii="宋体" w:hAnsi="宋体"/>
          <w:sz w:val="24"/>
        </w:rPr>
        <w:t>A</w:t>
      </w:r>
      <w:r w:rsidRPr="00D401BE">
        <w:rPr>
          <w:rFonts w:ascii="宋体"/>
          <w:sz w:val="24"/>
        </w:rPr>
        <w:t>.</w:t>
      </w:r>
      <w:r w:rsidRPr="00D401BE">
        <w:rPr>
          <w:sz w:val="24"/>
        </w:rPr>
        <w:t xml:space="preserve"> </w:t>
      </w:r>
      <w:r w:rsidRPr="00D401BE">
        <w:rPr>
          <w:position w:val="-14"/>
          <w:sz w:val="24"/>
        </w:rPr>
        <w:object w:dxaOrig="1300" w:dyaOrig="400">
          <v:shape id="_x0000_i1030" type="#_x0000_t75" style="width:65.25pt;height:20.25pt" o:ole="">
            <v:imagedata r:id="rId19" o:title=""/>
          </v:shape>
          <o:OLEObject Type="Embed" ProgID="Equation.DSMT4" ShapeID="_x0000_i1030" DrawAspect="Content" ObjectID="_1338989166" r:id="rId20"/>
        </w:object>
      </w:r>
      <w:r w:rsidRPr="00D401BE">
        <w:rPr>
          <w:rFonts w:ascii="宋体" w:hAnsi="宋体"/>
          <w:sz w:val="24"/>
        </w:rPr>
        <w:t xml:space="preserve"> </w:t>
      </w:r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>B</w:t>
      </w:r>
      <w:r w:rsidRPr="00D401BE">
        <w:rPr>
          <w:rFonts w:ascii="宋体"/>
          <w:sz w:val="24"/>
        </w:rPr>
        <w:t>.</w:t>
      </w:r>
      <w:r w:rsidRPr="00D401BE">
        <w:rPr>
          <w:sz w:val="24"/>
        </w:rPr>
        <w:t xml:space="preserve"> </w:t>
      </w:r>
      <w:r w:rsidRPr="00D401BE">
        <w:rPr>
          <w:position w:val="-14"/>
          <w:sz w:val="24"/>
        </w:rPr>
        <w:object w:dxaOrig="2100" w:dyaOrig="400">
          <v:shape id="_x0000_i1031" type="#_x0000_t75" style="width:105pt;height:20.25pt" o:ole="">
            <v:imagedata r:id="rId21" o:title=""/>
          </v:shape>
          <o:OLEObject Type="Embed" ProgID="Equation.DSMT4" ShapeID="_x0000_i1031" DrawAspect="Content" ObjectID="_1338989167" r:id="rId22"/>
        </w:object>
      </w:r>
      <w:r w:rsidRPr="00D401BE">
        <w:rPr>
          <w:rFonts w:ascii="宋体" w:hAnsi="宋体"/>
          <w:sz w:val="24"/>
        </w:rPr>
        <w:t xml:space="preserve"> </w:t>
      </w:r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>C</w:t>
      </w:r>
      <w:r w:rsidRPr="00D401BE">
        <w:rPr>
          <w:rFonts w:ascii="宋体"/>
          <w:sz w:val="24"/>
        </w:rPr>
        <w:t>.</w:t>
      </w:r>
      <w:r w:rsidRPr="00D401BE">
        <w:rPr>
          <w:sz w:val="24"/>
        </w:rPr>
        <w:t xml:space="preserve"> </w:t>
      </w:r>
      <w:r w:rsidRPr="00D401BE">
        <w:rPr>
          <w:position w:val="-14"/>
          <w:sz w:val="24"/>
        </w:rPr>
        <w:object w:dxaOrig="2079" w:dyaOrig="400">
          <v:shape id="_x0000_i1032" type="#_x0000_t75" style="width:104.25pt;height:20.25pt" o:ole="">
            <v:imagedata r:id="rId23" o:title=""/>
          </v:shape>
          <o:OLEObject Type="Embed" ProgID="Equation.DSMT4" ShapeID="_x0000_i1032" DrawAspect="Content" ObjectID="_1338989168" r:id="rId24"/>
        </w:object>
      </w:r>
      <w:r w:rsidRPr="00D401BE">
        <w:rPr>
          <w:rFonts w:ascii="宋体" w:hAnsi="宋体"/>
          <w:sz w:val="24"/>
        </w:rPr>
        <w:t xml:space="preserve"> </w:t>
      </w:r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>D</w:t>
      </w:r>
      <w:r w:rsidRPr="00D401BE">
        <w:rPr>
          <w:rFonts w:ascii="宋体"/>
          <w:sz w:val="24"/>
        </w:rPr>
        <w:t>.</w:t>
      </w:r>
      <w:r w:rsidRPr="00D401BE">
        <w:rPr>
          <w:sz w:val="24"/>
        </w:rPr>
        <w:t xml:space="preserve"> </w:t>
      </w:r>
      <w:r w:rsidRPr="00D401BE">
        <w:rPr>
          <w:position w:val="-14"/>
          <w:sz w:val="24"/>
        </w:rPr>
        <w:object w:dxaOrig="2100" w:dyaOrig="400">
          <v:shape id="_x0000_i1033" type="#_x0000_t75" style="width:105pt;height:20.25pt" o:ole="">
            <v:imagedata r:id="rId25" o:title=""/>
          </v:shape>
          <o:OLEObject Type="Embed" ProgID="Equation.DSMT4" ShapeID="_x0000_i1033" DrawAspect="Content" ObjectID="_1338989169" r:id="rId26"/>
        </w:object>
      </w:r>
      <w:r w:rsidRPr="00D401BE">
        <w:rPr>
          <w:sz w:val="24"/>
        </w:rPr>
        <w:t xml:space="preserve">  E.</w:t>
      </w:r>
      <w:r w:rsidRPr="00D401BE">
        <w:rPr>
          <w:rFonts w:hint="eastAsia"/>
          <w:sz w:val="24"/>
        </w:rPr>
        <w:t>正</w:t>
      </w:r>
      <w:r w:rsidRPr="00D401BE">
        <w:rPr>
          <w:sz w:val="24"/>
        </w:rPr>
        <w:t xml:space="preserve">   F.</w:t>
      </w:r>
      <w:r w:rsidRPr="00D401BE">
        <w:rPr>
          <w:rFonts w:hint="eastAsia"/>
          <w:sz w:val="24"/>
        </w:rPr>
        <w:t>负</w:t>
      </w:r>
      <w:r w:rsidRPr="00D401BE">
        <w:rPr>
          <w:sz w:val="24"/>
        </w:rPr>
        <w:t xml:space="preserve">     </w:t>
      </w:r>
    </w:p>
    <w:p w:rsidR="00061BAC" w:rsidRPr="00D401BE" w:rsidRDefault="00061BAC" w:rsidP="00D05266">
      <w:pPr>
        <w:rPr>
          <w:rFonts w:ascii="宋体"/>
        </w:rPr>
      </w:pPr>
    </w:p>
    <w:p w:rsidR="00061BAC" w:rsidRPr="00D401BE" w:rsidRDefault="00061BAC" w:rsidP="00D05266">
      <w:pPr>
        <w:rPr>
          <w:rFonts w:ascii="宋体" w:cs="Arial"/>
          <w:sz w:val="24"/>
        </w:rPr>
      </w:pPr>
      <w:r w:rsidRPr="00D401BE">
        <w:rPr>
          <w:rFonts w:ascii="宋体" w:hAnsi="宋体"/>
          <w:sz w:val="24"/>
        </w:rPr>
        <w:t>19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cs="Arial"/>
          <w:sz w:val="24"/>
        </w:rPr>
        <w:t xml:space="preserve"> </w:t>
      </w:r>
      <w:r w:rsidRPr="00D401BE">
        <w:rPr>
          <w:rFonts w:ascii="宋体" w:hAnsi="宋体" w:cs="Arial" w:hint="eastAsia"/>
          <w:sz w:val="24"/>
        </w:rPr>
        <w:t>在一次</w:t>
      </w:r>
      <w:r w:rsidRPr="00D401BE">
        <w:rPr>
          <w:sz w:val="24"/>
        </w:rPr>
        <w:t>Bézier</w:t>
      </w:r>
      <w:r w:rsidRPr="00D401BE">
        <w:rPr>
          <w:rFonts w:hint="eastAsia"/>
          <w:sz w:val="24"/>
        </w:rPr>
        <w:t>曲线的矩阵表示法中，系数矩阵为</w:t>
      </w:r>
      <w:r w:rsidRPr="00D401BE">
        <w:rPr>
          <w:sz w:val="24"/>
        </w:rPr>
        <w:t>_____</w:t>
      </w:r>
      <w:r w:rsidRPr="00D401BE">
        <w:rPr>
          <w:rFonts w:hint="eastAsia"/>
          <w:sz w:val="24"/>
        </w:rPr>
        <w:t>。</w:t>
      </w:r>
      <w:hyperlink r:id="rId27" w:history="1">
        <w:r w:rsidRPr="00D401BE">
          <w:rPr>
            <w:rStyle w:val="Hyperlink"/>
            <w:color w:val="auto"/>
          </w:rPr>
          <w:t>D:\liyi</w:t>
        </w:r>
        <w:r w:rsidRPr="00D401BE">
          <w:rPr>
            <w:rStyle w:val="Hyperlink"/>
            <w:rFonts w:hint="eastAsia"/>
            <w:color w:val="auto"/>
          </w:rPr>
          <w:t>计算机图形学网上教程</w:t>
        </w:r>
        <w:r w:rsidRPr="00D401BE">
          <w:rPr>
            <w:rStyle w:val="Hyperlink"/>
            <w:color w:val="auto"/>
          </w:rPr>
          <w:t>TESTd.htm</w:t>
        </w:r>
      </w:hyperlink>
    </w:p>
    <w:p w:rsidR="00061BAC" w:rsidRPr="00D401BE" w:rsidRDefault="00061BAC" w:rsidP="00D05266">
      <w:pPr>
        <w:ind w:firstLine="420"/>
        <w:rPr>
          <w:rFonts w:ascii="宋体"/>
          <w:sz w:val="24"/>
        </w:rPr>
      </w:pPr>
      <w:r w:rsidRPr="00D401BE">
        <w:rPr>
          <w:rFonts w:ascii="宋体" w:hAnsi="宋体"/>
          <w:sz w:val="24"/>
        </w:rPr>
        <w:t>A</w:t>
      </w:r>
      <w:r w:rsidRPr="00D401BE">
        <w:rPr>
          <w:rFonts w:ascii="宋体"/>
          <w:sz w:val="24"/>
        </w:rPr>
        <w:t>.</w:t>
      </w:r>
      <w:r w:rsidRPr="00D401BE">
        <w:rPr>
          <w:sz w:val="24"/>
        </w:rPr>
        <w:t xml:space="preserve"> </w:t>
      </w:r>
      <w:r w:rsidRPr="00D401BE">
        <w:rPr>
          <w:position w:val="-30"/>
          <w:sz w:val="24"/>
        </w:rPr>
        <w:object w:dxaOrig="840" w:dyaOrig="720">
          <v:shape id="_x0000_i1034" type="#_x0000_t75" style="width:42pt;height:36pt" o:ole="">
            <v:imagedata r:id="rId28" o:title=""/>
          </v:shape>
          <o:OLEObject Type="Embed" ProgID="Equation.DSMT4" ShapeID="_x0000_i1034" DrawAspect="Content" ObjectID="_1338989170" r:id="rId29"/>
        </w:object>
      </w:r>
      <w:r w:rsidRPr="00D401BE">
        <w:rPr>
          <w:rFonts w:ascii="宋体" w:hAnsi="宋体"/>
          <w:sz w:val="24"/>
        </w:rPr>
        <w:t xml:space="preserve"> </w:t>
      </w:r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>B</w:t>
      </w:r>
      <w:r w:rsidRPr="00D401BE">
        <w:rPr>
          <w:rFonts w:ascii="宋体"/>
          <w:sz w:val="24"/>
        </w:rPr>
        <w:t>.</w:t>
      </w:r>
      <w:r w:rsidRPr="00D401BE">
        <w:rPr>
          <w:sz w:val="24"/>
        </w:rPr>
        <w:t xml:space="preserve"> </w:t>
      </w:r>
      <w:r w:rsidRPr="00D401BE">
        <w:rPr>
          <w:position w:val="-30"/>
          <w:sz w:val="24"/>
        </w:rPr>
        <w:object w:dxaOrig="760" w:dyaOrig="720">
          <v:shape id="_x0000_i1035" type="#_x0000_t75" style="width:38.25pt;height:36pt" o:ole="">
            <v:imagedata r:id="rId30" o:title=""/>
          </v:shape>
          <o:OLEObject Type="Embed" ProgID="Equation.DSMT4" ShapeID="_x0000_i1035" DrawAspect="Content" ObjectID="_1338989171" r:id="rId31"/>
        </w:object>
      </w:r>
      <w:r w:rsidRPr="00D401BE">
        <w:rPr>
          <w:rFonts w:ascii="宋体" w:hAnsi="宋体"/>
          <w:sz w:val="24"/>
        </w:rPr>
        <w:t xml:space="preserve"> </w:t>
      </w:r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>C</w:t>
      </w:r>
      <w:r w:rsidRPr="00D401BE">
        <w:rPr>
          <w:rFonts w:ascii="宋体"/>
          <w:sz w:val="24"/>
        </w:rPr>
        <w:t>.</w:t>
      </w:r>
      <w:r w:rsidRPr="00D401BE">
        <w:rPr>
          <w:sz w:val="24"/>
        </w:rPr>
        <w:t xml:space="preserve"> </w:t>
      </w:r>
      <w:r w:rsidRPr="00D401BE">
        <w:rPr>
          <w:position w:val="-30"/>
          <w:sz w:val="24"/>
        </w:rPr>
        <w:object w:dxaOrig="880" w:dyaOrig="720">
          <v:shape id="_x0000_i1036" type="#_x0000_t75" style="width:44.25pt;height:36pt" o:ole="">
            <v:imagedata r:id="rId32" o:title=""/>
          </v:shape>
          <o:OLEObject Type="Embed" ProgID="Equation.DSMT4" ShapeID="_x0000_i1036" DrawAspect="Content" ObjectID="_1338989172" r:id="rId33"/>
        </w:object>
      </w:r>
      <w:r w:rsidRPr="00D401BE">
        <w:rPr>
          <w:rFonts w:ascii="宋体" w:hAnsi="宋体"/>
          <w:sz w:val="24"/>
        </w:rPr>
        <w:t xml:space="preserve"> </w:t>
      </w:r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>D</w:t>
      </w:r>
      <w:r w:rsidRPr="00D401BE">
        <w:rPr>
          <w:rFonts w:ascii="宋体"/>
          <w:sz w:val="24"/>
        </w:rPr>
        <w:t>.</w:t>
      </w:r>
      <w:r w:rsidRPr="00D401BE">
        <w:rPr>
          <w:sz w:val="24"/>
        </w:rPr>
        <w:t xml:space="preserve"> </w:t>
      </w:r>
      <w:r w:rsidRPr="00D401BE">
        <w:rPr>
          <w:position w:val="-30"/>
          <w:sz w:val="24"/>
        </w:rPr>
        <w:object w:dxaOrig="880" w:dyaOrig="720">
          <v:shape id="_x0000_i1037" type="#_x0000_t75" style="width:44.25pt;height:36pt" o:ole="">
            <v:imagedata r:id="rId34" o:title=""/>
          </v:shape>
          <o:OLEObject Type="Embed" ProgID="Equation.DSMT4" ShapeID="_x0000_i1037" DrawAspect="Content" ObjectID="_1338989173" r:id="rId35"/>
        </w:object>
      </w:r>
    </w:p>
    <w:p w:rsidR="00061BAC" w:rsidRPr="00D401BE" w:rsidRDefault="00061BAC" w:rsidP="00D05266">
      <w:pPr>
        <w:rPr>
          <w:rFonts w:ascii="宋体"/>
        </w:rPr>
      </w:pPr>
    </w:p>
    <w:p w:rsidR="00061BAC" w:rsidRPr="00D401BE" w:rsidRDefault="00061BAC" w:rsidP="00D05266">
      <w:pPr>
        <w:rPr>
          <w:rFonts w:ascii="宋体" w:cs="Arial"/>
          <w:sz w:val="24"/>
        </w:rPr>
      </w:pPr>
      <w:r w:rsidRPr="00D401BE">
        <w:rPr>
          <w:rFonts w:ascii="宋体" w:hAnsi="宋体"/>
          <w:sz w:val="24"/>
        </w:rPr>
        <w:t>20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cs="Arial"/>
          <w:sz w:val="24"/>
        </w:rPr>
        <w:t xml:space="preserve"> </w:t>
      </w:r>
      <w:r w:rsidRPr="00D401BE">
        <w:rPr>
          <w:rFonts w:ascii="宋体" w:hAnsi="宋体" w:cs="Arial" w:hint="eastAsia"/>
          <w:sz w:val="24"/>
        </w:rPr>
        <w:t>在三维的一点透视中，</w:t>
      </w:r>
      <w:r w:rsidRPr="00D401BE">
        <w:rPr>
          <w:rFonts w:ascii="宋体" w:hAnsi="宋体" w:cs="Arial"/>
          <w:sz w:val="24"/>
        </w:rPr>
        <w:t>x,y,z</w:t>
      </w:r>
      <w:r w:rsidRPr="00D401BE">
        <w:rPr>
          <w:rFonts w:ascii="宋体" w:hAnsi="宋体" w:cs="Arial" w:hint="eastAsia"/>
          <w:sz w:val="24"/>
        </w:rPr>
        <w:t>轴的无穷远点将分别变换到以下三点：</w:t>
      </w:r>
      <w:r w:rsidRPr="00D401BE">
        <w:rPr>
          <w:sz w:val="24"/>
        </w:rPr>
        <w:t>_____</w:t>
      </w:r>
      <w:r w:rsidRPr="00D401BE">
        <w:rPr>
          <w:rFonts w:hint="eastAsia"/>
          <w:sz w:val="24"/>
        </w:rPr>
        <w:t>、</w:t>
      </w:r>
      <w:r w:rsidRPr="00D401BE">
        <w:rPr>
          <w:sz w:val="24"/>
        </w:rPr>
        <w:t>_____</w:t>
      </w:r>
      <w:r w:rsidRPr="00D401BE">
        <w:rPr>
          <w:rFonts w:hint="eastAsia"/>
          <w:sz w:val="24"/>
        </w:rPr>
        <w:t>、</w:t>
      </w:r>
      <w:r w:rsidRPr="00D401BE">
        <w:rPr>
          <w:sz w:val="24"/>
        </w:rPr>
        <w:t>_____</w:t>
      </w:r>
      <w:r w:rsidRPr="00D401BE">
        <w:rPr>
          <w:rFonts w:hint="eastAsia"/>
          <w:sz w:val="24"/>
        </w:rPr>
        <w:t>，其中</w:t>
      </w:r>
      <w:r w:rsidRPr="00D401BE">
        <w:rPr>
          <w:sz w:val="24"/>
        </w:rPr>
        <w:t>_____</w:t>
      </w:r>
      <w:r w:rsidRPr="00D401BE">
        <w:rPr>
          <w:rFonts w:hint="eastAsia"/>
          <w:sz w:val="24"/>
        </w:rPr>
        <w:t>为灭点。</w:t>
      </w:r>
      <w:hyperlink r:id="rId36" w:history="1">
        <w:r w:rsidRPr="00D401BE">
          <w:rPr>
            <w:rStyle w:val="Hyperlink"/>
            <w:color w:val="auto"/>
          </w:rPr>
          <w:t>D:\liyi</w:t>
        </w:r>
        <w:r w:rsidRPr="00D401BE">
          <w:rPr>
            <w:rStyle w:val="Hyperlink"/>
            <w:rFonts w:hint="eastAsia"/>
            <w:color w:val="auto"/>
          </w:rPr>
          <w:t>计算机图形学网上教程</w:t>
        </w:r>
        <w:r w:rsidRPr="00D401BE">
          <w:rPr>
            <w:rStyle w:val="Hyperlink"/>
            <w:color w:val="auto"/>
          </w:rPr>
          <w:t>TESTd.htm</w:t>
        </w:r>
      </w:hyperlink>
    </w:p>
    <w:p w:rsidR="00061BAC" w:rsidRPr="00D401BE" w:rsidRDefault="00061BAC" w:rsidP="00D05266">
      <w:pPr>
        <w:tabs>
          <w:tab w:val="center" w:pos="4153"/>
        </w:tabs>
        <w:spacing w:line="400" w:lineRule="exact"/>
        <w:rPr>
          <w:sz w:val="24"/>
        </w:rPr>
      </w:pPr>
      <w:r w:rsidRPr="00D401BE">
        <w:rPr>
          <w:rFonts w:ascii="宋体" w:hAnsi="宋体"/>
          <w:sz w:val="24"/>
        </w:rPr>
        <w:t>A</w:t>
      </w:r>
      <w:r w:rsidRPr="00D401BE">
        <w:rPr>
          <w:rFonts w:ascii="宋体"/>
          <w:sz w:val="24"/>
        </w:rPr>
        <w:t>.</w:t>
      </w:r>
      <w:r w:rsidRPr="00D401BE">
        <w:rPr>
          <w:sz w:val="24"/>
        </w:rPr>
        <w:t xml:space="preserve"> </w:t>
      </w:r>
      <w:r w:rsidRPr="00D401BE">
        <w:rPr>
          <w:position w:val="-14"/>
          <w:sz w:val="24"/>
        </w:rPr>
        <w:object w:dxaOrig="1359" w:dyaOrig="400">
          <v:shape id="_x0000_i1038" type="#_x0000_t75" style="width:68.25pt;height:20.25pt" o:ole="">
            <v:imagedata r:id="rId37" o:title=""/>
          </v:shape>
          <o:OLEObject Type="Embed" ProgID="Equation.DSMT4" ShapeID="_x0000_i1038" DrawAspect="Content" ObjectID="_1338989174" r:id="rId38"/>
        </w:object>
      </w:r>
      <w:r w:rsidRPr="00D401BE">
        <w:rPr>
          <w:rFonts w:ascii="宋体" w:hAnsi="宋体"/>
          <w:sz w:val="24"/>
        </w:rPr>
        <w:t xml:space="preserve"> </w:t>
      </w:r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>B</w:t>
      </w:r>
      <w:r w:rsidRPr="00D401BE">
        <w:rPr>
          <w:rFonts w:ascii="宋体"/>
          <w:sz w:val="24"/>
        </w:rPr>
        <w:t>.</w:t>
      </w:r>
      <w:r w:rsidRPr="00D401BE">
        <w:rPr>
          <w:sz w:val="24"/>
        </w:rPr>
        <w:t xml:space="preserve"> </w:t>
      </w:r>
      <w:r w:rsidRPr="00D401BE">
        <w:rPr>
          <w:position w:val="-14"/>
          <w:sz w:val="24"/>
        </w:rPr>
        <w:object w:dxaOrig="1400" w:dyaOrig="400">
          <v:shape id="_x0000_i1039" type="#_x0000_t75" style="width:69pt;height:20.25pt" o:ole="">
            <v:imagedata r:id="rId39" o:title=""/>
          </v:shape>
          <o:OLEObject Type="Embed" ProgID="Equation.DSMT4" ShapeID="_x0000_i1039" DrawAspect="Content" ObjectID="_1338989175" r:id="rId40"/>
        </w:object>
      </w:r>
      <w:r w:rsidRPr="00D401BE">
        <w:rPr>
          <w:rFonts w:ascii="宋体" w:hAnsi="宋体"/>
          <w:sz w:val="24"/>
        </w:rPr>
        <w:t xml:space="preserve"> </w:t>
      </w:r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>C</w:t>
      </w:r>
      <w:r w:rsidRPr="00D401BE">
        <w:rPr>
          <w:rFonts w:ascii="宋体"/>
          <w:sz w:val="24"/>
        </w:rPr>
        <w:t>.</w:t>
      </w:r>
      <w:r w:rsidRPr="00D401BE">
        <w:rPr>
          <w:sz w:val="24"/>
        </w:rPr>
        <w:t xml:space="preserve"> </w:t>
      </w:r>
      <w:r w:rsidRPr="00D401BE">
        <w:rPr>
          <w:position w:val="-14"/>
          <w:sz w:val="24"/>
        </w:rPr>
        <w:object w:dxaOrig="1359" w:dyaOrig="400">
          <v:shape id="_x0000_i1040" type="#_x0000_t75" style="width:68.25pt;height:20.25pt" o:ole="">
            <v:imagedata r:id="rId41" o:title=""/>
          </v:shape>
          <o:OLEObject Type="Embed" ProgID="Equation.DSMT4" ShapeID="_x0000_i1040" DrawAspect="Content" ObjectID="_1338989176" r:id="rId42"/>
        </w:object>
      </w:r>
      <w:r w:rsidRPr="00D401BE">
        <w:rPr>
          <w:rFonts w:ascii="宋体" w:hAnsi="宋体"/>
          <w:sz w:val="24"/>
        </w:rPr>
        <w:t xml:space="preserve"> </w:t>
      </w:r>
      <w:r w:rsidRPr="00D401BE">
        <w:rPr>
          <w:rFonts w:ascii="宋体"/>
          <w:sz w:val="24"/>
        </w:rPr>
        <w:br/>
      </w:r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>D</w:t>
      </w:r>
      <w:r w:rsidRPr="00D401BE">
        <w:rPr>
          <w:rFonts w:ascii="宋体"/>
          <w:sz w:val="24"/>
        </w:rPr>
        <w:t>.</w:t>
      </w:r>
      <w:r w:rsidRPr="00D401BE">
        <w:rPr>
          <w:sz w:val="24"/>
        </w:rPr>
        <w:t xml:space="preserve"> </w:t>
      </w:r>
      <w:r w:rsidRPr="00D401BE">
        <w:rPr>
          <w:position w:val="-14"/>
          <w:sz w:val="24"/>
        </w:rPr>
        <w:object w:dxaOrig="1820" w:dyaOrig="400">
          <v:shape id="_x0000_i1041" type="#_x0000_t75" style="width:90pt;height:20.25pt" o:ole="">
            <v:imagedata r:id="rId43" o:title=""/>
          </v:shape>
          <o:OLEObject Type="Embed" ProgID="Equation.DSMT4" ShapeID="_x0000_i1041" DrawAspect="Content" ObjectID="_1338989177" r:id="rId44"/>
        </w:object>
      </w:r>
      <w:r w:rsidRPr="00D401BE">
        <w:rPr>
          <w:sz w:val="24"/>
        </w:rPr>
        <w:t xml:space="preserve"> </w:t>
      </w:r>
      <w:r w:rsidRPr="00D401BE">
        <w:rPr>
          <w:rFonts w:ascii="宋体" w:hAnsi="宋体"/>
          <w:sz w:val="24"/>
        </w:rPr>
        <w:t>E.</w:t>
      </w:r>
      <w:r w:rsidRPr="00D401BE">
        <w:rPr>
          <w:sz w:val="24"/>
        </w:rPr>
        <w:t xml:space="preserve"> </w:t>
      </w:r>
      <w:r w:rsidRPr="00D401BE">
        <w:rPr>
          <w:position w:val="-14"/>
          <w:sz w:val="24"/>
        </w:rPr>
        <w:object w:dxaOrig="1359" w:dyaOrig="400">
          <v:shape id="_x0000_i1042" type="#_x0000_t75" style="width:68.25pt;height:20.25pt" o:ole="">
            <v:imagedata r:id="rId45" o:title=""/>
          </v:shape>
          <o:OLEObject Type="Embed" ProgID="Equation.DSMT4" ShapeID="_x0000_i1042" DrawAspect="Content" ObjectID="_1338989178" r:id="rId46"/>
        </w:object>
      </w:r>
    </w:p>
    <w:p w:rsidR="00061BAC" w:rsidRPr="00D401BE" w:rsidRDefault="00061BAC" w:rsidP="00D05266">
      <w:pPr>
        <w:rPr>
          <w:sz w:val="24"/>
        </w:rPr>
      </w:pPr>
    </w:p>
    <w:p w:rsidR="00061BAC" w:rsidRPr="00D401BE" w:rsidRDefault="00061BAC" w:rsidP="00D05266">
      <w:pPr>
        <w:rPr>
          <w:sz w:val="24"/>
        </w:rPr>
      </w:pPr>
      <w:r w:rsidRPr="00D401BE">
        <w:rPr>
          <w:rFonts w:cs="Arial"/>
          <w:sz w:val="24"/>
        </w:rPr>
        <w:t xml:space="preserve">21.  </w:t>
      </w:r>
      <w:r w:rsidRPr="00D401BE">
        <w:rPr>
          <w:rFonts w:cs="Arial" w:hint="eastAsia"/>
          <w:sz w:val="24"/>
        </w:rPr>
        <w:t>在光照模型中，</w:t>
      </w:r>
      <w:r w:rsidRPr="00D401BE">
        <w:rPr>
          <w:sz w:val="24"/>
        </w:rPr>
        <w:t>______</w:t>
      </w:r>
      <w:r w:rsidRPr="00D401BE">
        <w:rPr>
          <w:rFonts w:hint="eastAsia"/>
          <w:sz w:val="24"/>
        </w:rPr>
        <w:t>对于镜面光的处理不够好，会形成马赫带效应，针对这一问题，可以采用</w:t>
      </w:r>
      <w:r w:rsidRPr="00D401BE">
        <w:rPr>
          <w:sz w:val="24"/>
        </w:rPr>
        <w:t>______</w:t>
      </w:r>
      <w:r w:rsidRPr="00D401BE">
        <w:rPr>
          <w:rFonts w:hint="eastAsia"/>
          <w:sz w:val="24"/>
        </w:rPr>
        <w:t>算法进行改进。</w:t>
      </w:r>
    </w:p>
    <w:p w:rsidR="00061BAC" w:rsidRPr="00D401BE" w:rsidRDefault="00061BAC" w:rsidP="00D401BE">
      <w:pPr>
        <w:ind w:firstLineChars="200" w:firstLine="31680"/>
        <w:rPr>
          <w:rFonts w:cs="Arial"/>
          <w:sz w:val="24"/>
        </w:rPr>
      </w:pPr>
      <w:r w:rsidRPr="00D401BE">
        <w:rPr>
          <w:rFonts w:cs="Arial"/>
          <w:sz w:val="24"/>
        </w:rPr>
        <w:t>A.</w:t>
      </w:r>
      <w:r w:rsidRPr="00D401BE">
        <w:rPr>
          <w:sz w:val="24"/>
        </w:rPr>
        <w:t xml:space="preserve"> </w:t>
      </w:r>
      <w:r w:rsidRPr="00D401BE">
        <w:rPr>
          <w:rFonts w:cs="Arial" w:hint="eastAsia"/>
          <w:sz w:val="24"/>
        </w:rPr>
        <w:t>恒定明暗处理</w:t>
      </w:r>
      <w:r w:rsidRPr="00D401BE">
        <w:rPr>
          <w:rFonts w:cs="Arial"/>
          <w:sz w:val="24"/>
        </w:rPr>
        <w:t xml:space="preserve">  B.</w:t>
      </w:r>
      <w:r w:rsidRPr="00D401BE">
        <w:rPr>
          <w:sz w:val="24"/>
        </w:rPr>
        <w:t xml:space="preserve"> </w:t>
      </w:r>
      <w:r w:rsidRPr="00D401BE">
        <w:rPr>
          <w:rFonts w:hint="eastAsia"/>
          <w:sz w:val="24"/>
        </w:rPr>
        <w:t>光强插值算法</w:t>
      </w:r>
      <w:r w:rsidRPr="00D401BE">
        <w:rPr>
          <w:rFonts w:cs="Arial"/>
          <w:sz w:val="24"/>
        </w:rPr>
        <w:t xml:space="preserve">  C.</w:t>
      </w:r>
      <w:r w:rsidRPr="00D401BE">
        <w:rPr>
          <w:sz w:val="24"/>
        </w:rPr>
        <w:t xml:space="preserve"> </w:t>
      </w:r>
      <w:r w:rsidRPr="00D401BE">
        <w:rPr>
          <w:rFonts w:hint="eastAsia"/>
          <w:sz w:val="24"/>
        </w:rPr>
        <w:t>法向插值算法</w:t>
      </w:r>
      <w:r w:rsidRPr="00D401BE">
        <w:rPr>
          <w:rFonts w:cs="Arial"/>
          <w:sz w:val="24"/>
        </w:rPr>
        <w:t xml:space="preserve">  D.</w:t>
      </w:r>
      <w:r w:rsidRPr="00D401BE">
        <w:rPr>
          <w:rFonts w:cs="Arial" w:hint="eastAsia"/>
          <w:sz w:val="24"/>
        </w:rPr>
        <w:t>光线跟踪</w:t>
      </w:r>
    </w:p>
    <w:p w:rsidR="00061BAC" w:rsidRPr="00D401BE" w:rsidRDefault="00061BAC" w:rsidP="00D05266">
      <w:pPr>
        <w:tabs>
          <w:tab w:val="center" w:pos="4153"/>
        </w:tabs>
        <w:rPr>
          <w:rFonts w:cs="Arial"/>
          <w:sz w:val="24"/>
        </w:rPr>
      </w:pPr>
    </w:p>
    <w:p w:rsidR="00061BAC" w:rsidRPr="00D401BE" w:rsidRDefault="00061BAC" w:rsidP="00D05266">
      <w:pPr>
        <w:tabs>
          <w:tab w:val="center" w:pos="4153"/>
        </w:tabs>
        <w:rPr>
          <w:sz w:val="24"/>
        </w:rPr>
      </w:pPr>
      <w:r w:rsidRPr="00D401BE">
        <w:rPr>
          <w:rFonts w:cs="Arial"/>
          <w:sz w:val="24"/>
        </w:rPr>
        <w:t>22.</w:t>
      </w:r>
      <w:r w:rsidRPr="00D401BE">
        <w:rPr>
          <w:rFonts w:cs="Arial" w:hint="eastAsia"/>
          <w:sz w:val="24"/>
        </w:rPr>
        <w:t>在透明模型中，通过透明物体后，光线会发生</w:t>
      </w:r>
      <w:r w:rsidRPr="00D401BE">
        <w:rPr>
          <w:sz w:val="24"/>
        </w:rPr>
        <w:t>______</w:t>
      </w:r>
      <w:r w:rsidRPr="00D401BE">
        <w:rPr>
          <w:rFonts w:hint="eastAsia"/>
          <w:sz w:val="24"/>
        </w:rPr>
        <w:t>，通过半透明物体后会发生</w:t>
      </w:r>
      <w:r w:rsidRPr="00D401BE">
        <w:rPr>
          <w:sz w:val="24"/>
        </w:rPr>
        <w:t>______</w:t>
      </w:r>
      <w:r w:rsidRPr="00D401BE">
        <w:rPr>
          <w:rFonts w:hint="eastAsia"/>
          <w:sz w:val="24"/>
        </w:rPr>
        <w:t>。</w:t>
      </w:r>
    </w:p>
    <w:p w:rsidR="00061BAC" w:rsidRPr="00D401BE" w:rsidRDefault="00061BAC" w:rsidP="00D05266">
      <w:pPr>
        <w:tabs>
          <w:tab w:val="center" w:pos="4153"/>
        </w:tabs>
        <w:ind w:left="360"/>
        <w:rPr>
          <w:sz w:val="24"/>
        </w:rPr>
      </w:pPr>
      <w:r w:rsidRPr="00D401BE">
        <w:rPr>
          <w:sz w:val="24"/>
        </w:rPr>
        <w:t>A.</w:t>
      </w:r>
      <w:r w:rsidRPr="00D401BE">
        <w:rPr>
          <w:rFonts w:hint="eastAsia"/>
          <w:sz w:val="24"/>
        </w:rPr>
        <w:t>反射</w:t>
      </w:r>
      <w:r w:rsidRPr="00D401BE">
        <w:rPr>
          <w:sz w:val="24"/>
        </w:rPr>
        <w:t xml:space="preserve">    B</w:t>
      </w:r>
      <w:r w:rsidRPr="00D401BE">
        <w:rPr>
          <w:rFonts w:hint="eastAsia"/>
          <w:sz w:val="24"/>
        </w:rPr>
        <w:t>折射</w:t>
      </w:r>
      <w:r w:rsidRPr="00D401BE">
        <w:rPr>
          <w:sz w:val="24"/>
        </w:rPr>
        <w:t xml:space="preserve">   C.</w:t>
      </w:r>
      <w:r w:rsidRPr="00D401BE">
        <w:rPr>
          <w:rFonts w:hint="eastAsia"/>
          <w:sz w:val="24"/>
        </w:rPr>
        <w:t>漫射</w:t>
      </w:r>
      <w:r w:rsidRPr="00D401BE">
        <w:rPr>
          <w:sz w:val="24"/>
        </w:rPr>
        <w:t xml:space="preserve">   D.</w:t>
      </w:r>
      <w:r w:rsidRPr="00D401BE">
        <w:rPr>
          <w:rFonts w:hint="eastAsia"/>
          <w:sz w:val="24"/>
        </w:rPr>
        <w:t>反射、折射</w:t>
      </w:r>
      <w:r w:rsidRPr="00D401BE">
        <w:rPr>
          <w:sz w:val="24"/>
        </w:rPr>
        <w:t xml:space="preserve">  E. </w:t>
      </w:r>
      <w:r w:rsidRPr="00D401BE">
        <w:rPr>
          <w:rFonts w:hint="eastAsia"/>
          <w:sz w:val="24"/>
        </w:rPr>
        <w:t>反射、漫射</w:t>
      </w:r>
      <w:r w:rsidRPr="00D401BE">
        <w:rPr>
          <w:sz w:val="24"/>
        </w:rPr>
        <w:t xml:space="preserve">  F. </w:t>
      </w:r>
      <w:r w:rsidRPr="00D401BE">
        <w:rPr>
          <w:rFonts w:hint="eastAsia"/>
          <w:sz w:val="24"/>
        </w:rPr>
        <w:t>反射、折射、漫射</w:t>
      </w:r>
      <w:r w:rsidRPr="00D401BE">
        <w:rPr>
          <w:sz w:val="24"/>
        </w:rPr>
        <w:t xml:space="preserve">  </w:t>
      </w:r>
    </w:p>
    <w:p w:rsidR="00061BAC" w:rsidRPr="00D401BE" w:rsidRDefault="00061BAC" w:rsidP="00D05266">
      <w:pPr>
        <w:tabs>
          <w:tab w:val="center" w:pos="4153"/>
        </w:tabs>
        <w:rPr>
          <w:sz w:val="24"/>
        </w:rPr>
      </w:pPr>
    </w:p>
    <w:p w:rsidR="00061BAC" w:rsidRPr="00D401BE" w:rsidRDefault="00061BAC" w:rsidP="00D05266">
      <w:pPr>
        <w:rPr>
          <w:rFonts w:ascii="宋体"/>
          <w:sz w:val="24"/>
        </w:rPr>
      </w:pPr>
      <w:r w:rsidRPr="00D401BE">
        <w:rPr>
          <w:sz w:val="24"/>
        </w:rPr>
        <w:t>23.</w:t>
      </w:r>
      <w:r w:rsidRPr="00D401BE">
        <w:rPr>
          <w:rFonts w:cs="Arial"/>
          <w:sz w:val="24"/>
        </w:rPr>
        <w:t xml:space="preserve"> </w:t>
      </w:r>
      <w:r w:rsidRPr="00D401BE">
        <w:rPr>
          <w:rFonts w:hint="eastAsia"/>
          <w:sz w:val="24"/>
        </w:rPr>
        <w:t>用转角法判别点在区域的内外。将点</w:t>
      </w:r>
      <w:r w:rsidRPr="00D401BE">
        <w:rPr>
          <w:rFonts w:ascii="宋体" w:hAnsi="宋体"/>
          <w:sz w:val="24"/>
        </w:rPr>
        <w:t>M</w:t>
      </w:r>
      <w:r w:rsidRPr="00D401BE">
        <w:rPr>
          <w:rFonts w:ascii="宋体" w:hAnsi="宋体" w:hint="eastAsia"/>
          <w:sz w:val="24"/>
        </w:rPr>
        <w:t>与边界上一点</w:t>
      </w:r>
      <w:r w:rsidRPr="00D401BE">
        <w:rPr>
          <w:rFonts w:ascii="宋体" w:hAnsi="宋体"/>
          <w:sz w:val="24"/>
        </w:rPr>
        <w:t>P</w:t>
      </w:r>
      <w:r w:rsidRPr="00D401BE">
        <w:rPr>
          <w:rFonts w:ascii="宋体" w:hAnsi="宋体" w:hint="eastAsia"/>
          <w:sz w:val="24"/>
        </w:rPr>
        <w:t>连接，当</w:t>
      </w:r>
      <w:r w:rsidRPr="00D401BE">
        <w:rPr>
          <w:rFonts w:ascii="宋体" w:hAnsi="宋体"/>
          <w:sz w:val="24"/>
        </w:rPr>
        <w:t>P</w:t>
      </w:r>
      <w:r w:rsidRPr="00D401BE">
        <w:rPr>
          <w:rFonts w:ascii="宋体" w:hAnsi="宋体" w:hint="eastAsia"/>
          <w:sz w:val="24"/>
        </w:rPr>
        <w:t>沿边界移动一周时，</w:t>
      </w:r>
      <w:r w:rsidRPr="00D401BE">
        <w:rPr>
          <w:rFonts w:ascii="宋体" w:hAnsi="宋体"/>
          <w:sz w:val="24"/>
        </w:rPr>
        <w:t>M</w:t>
      </w:r>
      <w:r w:rsidRPr="00D401BE">
        <w:rPr>
          <w:rFonts w:ascii="宋体" w:hAnsi="宋体" w:hint="eastAsia"/>
          <w:sz w:val="24"/>
        </w:rPr>
        <w:t>点处于区域外的是</w:t>
      </w:r>
      <w:r w:rsidRPr="00D401BE">
        <w:rPr>
          <w:sz w:val="24"/>
        </w:rPr>
        <w:t>______</w:t>
      </w:r>
      <w:r w:rsidRPr="00D401BE">
        <w:rPr>
          <w:rFonts w:hint="eastAsia"/>
          <w:sz w:val="24"/>
        </w:rPr>
        <w:t>。</w:t>
      </w:r>
    </w:p>
    <w:p w:rsidR="00061BAC" w:rsidRPr="00D401BE" w:rsidRDefault="00061BAC" w:rsidP="00D05266">
      <w:pPr>
        <w:ind w:firstLine="420"/>
        <w:rPr>
          <w:rFonts w:ascii="宋体"/>
          <w:sz w:val="24"/>
        </w:rPr>
      </w:pPr>
      <w:r w:rsidRPr="00D401BE">
        <w:rPr>
          <w:rFonts w:ascii="宋体" w:hAnsi="宋体"/>
          <w:sz w:val="24"/>
        </w:rPr>
        <w:t>A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/>
          <w:sz w:val="24"/>
        </w:rPr>
        <w:t>MP</w:t>
      </w:r>
      <w:r w:rsidRPr="00D401BE">
        <w:rPr>
          <w:rFonts w:ascii="宋体" w:hAnsi="宋体" w:hint="eastAsia"/>
          <w:sz w:val="24"/>
        </w:rPr>
        <w:t>与给定的某条直线夹角变化值为</w:t>
      </w:r>
      <w:r w:rsidRPr="00D401BE">
        <w:rPr>
          <w:rFonts w:ascii="宋体"/>
          <w:sz w:val="24"/>
        </w:rPr>
        <w:t>0</w:t>
      </w:r>
      <w:r w:rsidRPr="00D401BE">
        <w:rPr>
          <w:rFonts w:ascii="宋体" w:hAnsi="宋体" w:hint="eastAsia"/>
          <w:sz w:val="24"/>
        </w:rPr>
        <w:t>；</w:t>
      </w:r>
    </w:p>
    <w:p w:rsidR="00061BAC" w:rsidRPr="00D401BE" w:rsidRDefault="00061BAC" w:rsidP="00D05266">
      <w:pPr>
        <w:rPr>
          <w:rFonts w:ascii="宋体"/>
          <w:sz w:val="24"/>
        </w:rPr>
      </w:pPr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>B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/>
          <w:sz w:val="24"/>
        </w:rPr>
        <w:t>MP</w:t>
      </w:r>
      <w:r w:rsidRPr="00D401BE">
        <w:rPr>
          <w:rFonts w:ascii="宋体" w:hAnsi="宋体" w:hint="eastAsia"/>
          <w:sz w:val="24"/>
        </w:rPr>
        <w:t>与给定的某条直线夹角变化值为</w:t>
      </w:r>
      <w:r w:rsidRPr="00D401BE">
        <w:rPr>
          <w:rFonts w:ascii="宋体" w:hAnsi="宋体"/>
          <w:sz w:val="24"/>
        </w:rPr>
        <w:t>2</w:t>
      </w:r>
      <w:r w:rsidRPr="00D401BE">
        <w:rPr>
          <w:rFonts w:ascii="宋体" w:hint="eastAsia"/>
          <w:sz w:val="24"/>
        </w:rPr>
        <w:t>π</w:t>
      </w:r>
      <w:r w:rsidRPr="00D401BE">
        <w:rPr>
          <w:rFonts w:ascii="宋体" w:hAnsi="宋体" w:hint="eastAsia"/>
          <w:sz w:val="24"/>
        </w:rPr>
        <w:t>；</w:t>
      </w:r>
    </w:p>
    <w:p w:rsidR="00061BAC" w:rsidRPr="00D401BE" w:rsidRDefault="00061BAC" w:rsidP="00D05266">
      <w:pPr>
        <w:rPr>
          <w:rFonts w:ascii="宋体"/>
          <w:sz w:val="24"/>
        </w:rPr>
      </w:pPr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>C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/>
          <w:sz w:val="24"/>
        </w:rPr>
        <w:t>MP</w:t>
      </w:r>
      <w:r w:rsidRPr="00D401BE">
        <w:rPr>
          <w:rFonts w:ascii="宋体" w:hAnsi="宋体" w:hint="eastAsia"/>
          <w:sz w:val="24"/>
        </w:rPr>
        <w:t>与给定的某条直线夹角变化值为</w:t>
      </w:r>
      <w:r w:rsidRPr="00D401BE">
        <w:rPr>
          <w:rFonts w:ascii="宋体" w:hint="eastAsia"/>
          <w:sz w:val="24"/>
        </w:rPr>
        <w:t>π</w:t>
      </w:r>
      <w:r w:rsidRPr="00D401BE">
        <w:rPr>
          <w:rFonts w:ascii="宋体" w:hAnsi="宋体" w:hint="eastAsia"/>
          <w:sz w:val="24"/>
        </w:rPr>
        <w:t>；</w:t>
      </w:r>
    </w:p>
    <w:p w:rsidR="00061BAC" w:rsidRPr="00D401BE" w:rsidRDefault="00061BAC" w:rsidP="00D05266">
      <w:pPr>
        <w:pStyle w:val="PlainText"/>
        <w:spacing w:line="360" w:lineRule="auto"/>
        <w:ind w:firstLine="420"/>
        <w:rPr>
          <w:rFonts w:hAnsi="宋体"/>
          <w:sz w:val="24"/>
          <w:szCs w:val="24"/>
        </w:rPr>
      </w:pPr>
      <w:r w:rsidRPr="00D401BE">
        <w:rPr>
          <w:rFonts w:hAnsi="宋体"/>
          <w:sz w:val="24"/>
          <w:szCs w:val="24"/>
        </w:rPr>
        <w:t>D.MP</w:t>
      </w:r>
      <w:r w:rsidRPr="00D401BE">
        <w:rPr>
          <w:rFonts w:hAnsi="宋体" w:hint="eastAsia"/>
          <w:sz w:val="24"/>
          <w:szCs w:val="24"/>
        </w:rPr>
        <w:t>与给定的某条直线夹角变化值为</w:t>
      </w:r>
      <w:r w:rsidRPr="00D401BE">
        <w:rPr>
          <w:rFonts w:hAnsi="宋体"/>
          <w:sz w:val="24"/>
          <w:szCs w:val="24"/>
        </w:rPr>
        <w:t>3</w:t>
      </w:r>
      <w:r w:rsidRPr="00D401BE">
        <w:rPr>
          <w:rFonts w:hAnsi="宋体" w:hint="eastAsia"/>
          <w:sz w:val="24"/>
          <w:szCs w:val="24"/>
        </w:rPr>
        <w:t>π</w:t>
      </w:r>
    </w:p>
    <w:p w:rsidR="00061BAC" w:rsidRPr="00D401BE" w:rsidRDefault="00061BAC" w:rsidP="00D05266">
      <w:pPr>
        <w:rPr>
          <w:rFonts w:ascii="宋体"/>
        </w:rPr>
      </w:pPr>
    </w:p>
    <w:p w:rsidR="00061BAC" w:rsidRPr="00D401BE" w:rsidRDefault="00061BAC" w:rsidP="00D05266">
      <w:pPr>
        <w:rPr>
          <w:rFonts w:ascii="宋体"/>
          <w:sz w:val="24"/>
        </w:rPr>
      </w:pPr>
      <w:r w:rsidRPr="00D401BE">
        <w:rPr>
          <w:rFonts w:ascii="宋体" w:hAnsi="宋体"/>
          <w:sz w:val="24"/>
        </w:rPr>
        <w:t>24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hint="eastAsia"/>
          <w:sz w:val="24"/>
        </w:rPr>
        <w:t>多边形填充算法中，错误的描述是</w:t>
      </w:r>
      <w:r w:rsidRPr="00D401BE">
        <w:rPr>
          <w:sz w:val="24"/>
        </w:rPr>
        <w:t>______</w:t>
      </w:r>
      <w:r w:rsidRPr="00D401BE">
        <w:rPr>
          <w:rFonts w:hint="eastAsia"/>
          <w:sz w:val="24"/>
        </w:rPr>
        <w:t>。</w:t>
      </w:r>
    </w:p>
    <w:p w:rsidR="00061BAC" w:rsidRPr="00D401BE" w:rsidRDefault="00061BAC" w:rsidP="00D05266">
      <w:pPr>
        <w:ind w:firstLine="420"/>
        <w:rPr>
          <w:rFonts w:ascii="宋体"/>
          <w:sz w:val="24"/>
        </w:rPr>
      </w:pPr>
      <w:r w:rsidRPr="00D401BE">
        <w:rPr>
          <w:rFonts w:ascii="宋体" w:hAnsi="宋体"/>
          <w:sz w:val="24"/>
        </w:rPr>
        <w:t>A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hint="eastAsia"/>
          <w:sz w:val="24"/>
        </w:rPr>
        <w:t>扫描线算法对每个象素只访问一次，主要缺点是对各种表的维持和排序的耗费较大；</w:t>
      </w:r>
    </w:p>
    <w:p w:rsidR="00061BAC" w:rsidRPr="00D401BE" w:rsidRDefault="00061BAC" w:rsidP="00D05266">
      <w:pPr>
        <w:rPr>
          <w:rFonts w:ascii="宋体"/>
          <w:sz w:val="24"/>
        </w:rPr>
      </w:pPr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>B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hint="eastAsia"/>
          <w:sz w:val="24"/>
        </w:rPr>
        <w:t>边填充算法基本思想是对于每一条扫描线与多边形的交点，将其右方象素取补；</w:t>
      </w:r>
    </w:p>
    <w:p w:rsidR="00061BAC" w:rsidRPr="00D401BE" w:rsidRDefault="00061BAC" w:rsidP="00D05266">
      <w:pPr>
        <w:rPr>
          <w:rFonts w:ascii="宋体"/>
          <w:sz w:val="24"/>
        </w:rPr>
      </w:pPr>
      <w:r w:rsidRPr="00D401BE">
        <w:rPr>
          <w:rFonts w:ascii="宋体"/>
          <w:sz w:val="24"/>
        </w:rPr>
        <w:tab/>
      </w:r>
      <w:r w:rsidRPr="00D401BE">
        <w:rPr>
          <w:rFonts w:ascii="宋体" w:hAnsi="宋体"/>
          <w:sz w:val="24"/>
        </w:rPr>
        <w:t>C</w:t>
      </w:r>
      <w:r w:rsidRPr="00D401BE">
        <w:rPr>
          <w:rFonts w:ascii="宋体"/>
          <w:sz w:val="24"/>
        </w:rPr>
        <w:t>.</w:t>
      </w:r>
      <w:r w:rsidRPr="00D401BE">
        <w:rPr>
          <w:rFonts w:ascii="宋体" w:hAnsi="宋体" w:hint="eastAsia"/>
          <w:sz w:val="24"/>
        </w:rPr>
        <w:t>边填充算法较适合于帧缓冲存储器的图形系统；</w:t>
      </w:r>
    </w:p>
    <w:p w:rsidR="00061BAC" w:rsidRPr="00D401BE" w:rsidRDefault="00061BAC" w:rsidP="00D05266">
      <w:pPr>
        <w:pStyle w:val="PlainText"/>
        <w:spacing w:line="360" w:lineRule="auto"/>
        <w:ind w:firstLine="420"/>
        <w:rPr>
          <w:rFonts w:hAnsi="宋体"/>
          <w:sz w:val="24"/>
          <w:szCs w:val="24"/>
        </w:rPr>
      </w:pPr>
      <w:r w:rsidRPr="00D401BE">
        <w:rPr>
          <w:rFonts w:hAnsi="宋体"/>
          <w:sz w:val="24"/>
          <w:szCs w:val="24"/>
        </w:rPr>
        <w:t>D.</w:t>
      </w:r>
      <w:r w:rsidRPr="00D401BE">
        <w:rPr>
          <w:rFonts w:hAnsi="宋体" w:hint="eastAsia"/>
          <w:sz w:val="24"/>
          <w:szCs w:val="24"/>
        </w:rPr>
        <w:t>边标志算法也不能解决象素被重复访问的缺点。</w:t>
      </w:r>
      <w:r w:rsidRPr="00D401BE">
        <w:rPr>
          <w:rFonts w:hAnsi="宋体"/>
          <w:sz w:val="24"/>
          <w:szCs w:val="24"/>
        </w:rPr>
        <w:br/>
      </w:r>
    </w:p>
    <w:p w:rsidR="00061BAC" w:rsidRPr="00D401BE" w:rsidRDefault="00061BAC" w:rsidP="00D05266">
      <w:pPr>
        <w:rPr>
          <w:sz w:val="24"/>
        </w:rPr>
      </w:pPr>
      <w:r w:rsidRPr="00D401BE">
        <w:rPr>
          <w:rFonts w:hAnsi="宋体"/>
          <w:sz w:val="24"/>
        </w:rPr>
        <w:t>25.</w:t>
      </w:r>
      <w:r w:rsidRPr="00D401BE">
        <w:t xml:space="preserve"> </w:t>
      </w:r>
      <w:r w:rsidRPr="00D401BE">
        <w:rPr>
          <w:rFonts w:hint="eastAsia"/>
          <w:sz w:val="24"/>
        </w:rPr>
        <w:t>计算机显示设备一般使用的颜色模型是</w:t>
      </w:r>
      <w:r w:rsidRPr="00D401BE">
        <w:rPr>
          <w:sz w:val="24"/>
        </w:rPr>
        <w:t>______</w:t>
      </w:r>
      <w:r w:rsidRPr="00D401BE">
        <w:rPr>
          <w:rFonts w:hint="eastAsia"/>
          <w:sz w:val="24"/>
        </w:rPr>
        <w:t>。</w:t>
      </w:r>
    </w:p>
    <w:p w:rsidR="00061BAC" w:rsidRPr="00D401BE" w:rsidRDefault="00061BAC" w:rsidP="00D05266">
      <w:pPr>
        <w:rPr>
          <w:sz w:val="24"/>
        </w:rPr>
      </w:pPr>
      <w:r w:rsidRPr="00D401BE">
        <w:rPr>
          <w:sz w:val="24"/>
        </w:rPr>
        <w:tab/>
        <w:t>A.RGB</w:t>
      </w:r>
      <w:r w:rsidRPr="00D401BE">
        <w:rPr>
          <w:sz w:val="24"/>
        </w:rPr>
        <w:tab/>
        <w:t>B.HSV</w:t>
      </w:r>
      <w:r w:rsidRPr="00D401BE">
        <w:rPr>
          <w:sz w:val="24"/>
        </w:rPr>
        <w:tab/>
        <w:t>C.CMY    D.CIE</w:t>
      </w:r>
    </w:p>
    <w:p w:rsidR="00061BAC" w:rsidRPr="00D401BE" w:rsidRDefault="00061BAC" w:rsidP="00D05266">
      <w:pPr>
        <w:rPr>
          <w:szCs w:val="20"/>
        </w:rPr>
      </w:pPr>
    </w:p>
    <w:p w:rsidR="00061BAC" w:rsidRPr="00D401BE" w:rsidRDefault="00061BAC" w:rsidP="00D05266">
      <w:pPr>
        <w:rPr>
          <w:sz w:val="24"/>
        </w:rPr>
      </w:pPr>
      <w:r w:rsidRPr="00D401BE">
        <w:rPr>
          <w:rFonts w:cs="Arial"/>
          <w:sz w:val="24"/>
        </w:rPr>
        <w:t>26.</w:t>
      </w:r>
      <w:r w:rsidRPr="00D401BE">
        <w:rPr>
          <w:rFonts w:cs="Arial" w:hint="eastAsia"/>
          <w:sz w:val="24"/>
        </w:rPr>
        <w:t>在直角坐标系下，平面曲线</w:t>
      </w:r>
      <w:r w:rsidRPr="00D401BE">
        <w:rPr>
          <w:rFonts w:cs="Arial"/>
          <w:sz w:val="24"/>
        </w:rPr>
        <w:t>f(x,y)=0</w:t>
      </w:r>
      <w:r w:rsidRPr="00D401BE">
        <w:rPr>
          <w:rFonts w:cs="Arial" w:hint="eastAsia"/>
          <w:sz w:val="24"/>
        </w:rPr>
        <w:t>可将平面分为</w:t>
      </w:r>
      <w:r w:rsidRPr="00D401BE">
        <w:rPr>
          <w:sz w:val="24"/>
        </w:rPr>
        <w:t>______</w:t>
      </w:r>
      <w:r w:rsidRPr="00D401BE">
        <w:rPr>
          <w:rFonts w:hint="eastAsia"/>
          <w:sz w:val="24"/>
        </w:rPr>
        <w:t>个点集，当</w:t>
      </w:r>
      <w:r w:rsidRPr="00D401BE">
        <w:rPr>
          <w:sz w:val="24"/>
        </w:rPr>
        <w:t>f(x,y) ______</w:t>
      </w:r>
      <w:r w:rsidRPr="00D401BE">
        <w:rPr>
          <w:rFonts w:hint="eastAsia"/>
          <w:sz w:val="24"/>
        </w:rPr>
        <w:t>时，表示的点集为其正侧，至于是在曲线的外部还是内部则依赖于曲线的方向。</w:t>
      </w:r>
    </w:p>
    <w:p w:rsidR="00061BAC" w:rsidRPr="00D401BE" w:rsidRDefault="00061BAC" w:rsidP="00D05266">
      <w:pPr>
        <w:rPr>
          <w:sz w:val="24"/>
        </w:rPr>
      </w:pPr>
      <w:r w:rsidRPr="00D401BE">
        <w:rPr>
          <w:sz w:val="24"/>
        </w:rPr>
        <w:tab/>
        <w:t>A.1</w:t>
      </w:r>
      <w:r w:rsidRPr="00D401BE">
        <w:rPr>
          <w:sz w:val="24"/>
        </w:rPr>
        <w:tab/>
        <w:t xml:space="preserve"> 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.2"/>
          <w:attr w:name="UnitName" w:val="C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.2"/>
            <w:attr w:name="UnitName" w:val="C"/>
          </w:smartTagPr>
          <w:r w:rsidRPr="00D401BE">
            <w:rPr>
              <w:sz w:val="24"/>
            </w:rPr>
            <w:t xml:space="preserve">.2 </w:t>
          </w:r>
        </w:smartTag>
        <w:r w:rsidRPr="00D401BE">
          <w:rPr>
            <w:sz w:val="24"/>
          </w:rPr>
          <w:t xml:space="preserve"> C</w:t>
        </w:r>
      </w:smartTag>
      <w:r w:rsidRPr="00D401BE">
        <w:rPr>
          <w:sz w:val="24"/>
        </w:rPr>
        <w:t>.3  D.4  E.</w:t>
      </w:r>
      <w:r w:rsidRPr="00D401BE">
        <w:rPr>
          <w:rFonts w:hint="eastAsia"/>
          <w:sz w:val="24"/>
        </w:rPr>
        <w:t>多个</w:t>
      </w:r>
      <w:r w:rsidRPr="00D401BE">
        <w:rPr>
          <w:sz w:val="24"/>
        </w:rPr>
        <w:t xml:space="preserve">  F.</w:t>
      </w:r>
      <w:r w:rsidRPr="00D401BE">
        <w:rPr>
          <w:rFonts w:hint="eastAsia"/>
          <w:sz w:val="24"/>
        </w:rPr>
        <w:t>大于</w:t>
      </w:r>
      <w:r w:rsidRPr="00D401BE">
        <w:rPr>
          <w:sz w:val="24"/>
        </w:rPr>
        <w:t xml:space="preserve">  G.</w:t>
      </w:r>
      <w:r w:rsidRPr="00D401BE">
        <w:rPr>
          <w:rFonts w:hint="eastAsia"/>
          <w:sz w:val="24"/>
        </w:rPr>
        <w:t>小于</w:t>
      </w:r>
      <w:r w:rsidRPr="00D401BE">
        <w:rPr>
          <w:sz w:val="24"/>
        </w:rPr>
        <w:t xml:space="preserve">  H.</w:t>
      </w:r>
      <w:r w:rsidRPr="00D401BE">
        <w:rPr>
          <w:rFonts w:hint="eastAsia"/>
          <w:sz w:val="24"/>
        </w:rPr>
        <w:t>等于</w:t>
      </w:r>
    </w:p>
    <w:p w:rsidR="00061BAC" w:rsidRPr="00D401BE" w:rsidRDefault="00061BAC" w:rsidP="00D05266">
      <w:pPr>
        <w:tabs>
          <w:tab w:val="center" w:pos="4153"/>
        </w:tabs>
        <w:rPr>
          <w:sz w:val="24"/>
        </w:rPr>
      </w:pPr>
    </w:p>
    <w:p w:rsidR="00061BAC" w:rsidRPr="00D401BE" w:rsidRDefault="00061BAC" w:rsidP="00D05266">
      <w:pPr>
        <w:rPr>
          <w:sz w:val="24"/>
        </w:rPr>
      </w:pPr>
      <w:r w:rsidRPr="00D401BE">
        <w:rPr>
          <w:sz w:val="24"/>
        </w:rPr>
        <w:t>27.</w:t>
      </w:r>
      <w:r w:rsidRPr="00D401BE">
        <w:rPr>
          <w:rFonts w:hint="eastAsia"/>
          <w:sz w:val="24"/>
        </w:rPr>
        <w:t>以下关于图形变换的论述不正确的是</w:t>
      </w:r>
      <w:r w:rsidRPr="00D401BE">
        <w:rPr>
          <w:sz w:val="24"/>
        </w:rPr>
        <w:t>______</w:t>
      </w:r>
      <w:r w:rsidRPr="00D401BE">
        <w:rPr>
          <w:rFonts w:hint="eastAsia"/>
          <w:sz w:val="24"/>
        </w:rPr>
        <w:t>、</w:t>
      </w:r>
      <w:r w:rsidRPr="00D401BE">
        <w:rPr>
          <w:sz w:val="24"/>
        </w:rPr>
        <w:t>______</w:t>
      </w:r>
      <w:r w:rsidRPr="00D401BE">
        <w:rPr>
          <w:rFonts w:hint="eastAsia"/>
          <w:sz w:val="24"/>
        </w:rPr>
        <w:t>。</w:t>
      </w:r>
    </w:p>
    <w:p w:rsidR="00061BAC" w:rsidRPr="00D401BE" w:rsidRDefault="00061BAC" w:rsidP="00D401BE">
      <w:pPr>
        <w:ind w:firstLineChars="100" w:firstLine="31680"/>
        <w:rPr>
          <w:sz w:val="24"/>
        </w:rPr>
      </w:pPr>
      <w:r w:rsidRPr="00D401BE">
        <w:rPr>
          <w:sz w:val="24"/>
        </w:rPr>
        <w:t>A. </w:t>
      </w:r>
      <w:r w:rsidRPr="00D401BE">
        <w:rPr>
          <w:rFonts w:hint="eastAsia"/>
          <w:sz w:val="24"/>
        </w:rPr>
        <w:t>平移变换不改变图形大小和形状，只改变图形位置</w:t>
      </w:r>
      <w:r w:rsidRPr="00D401BE">
        <w:rPr>
          <w:sz w:val="24"/>
        </w:rPr>
        <w:t xml:space="preserve"> </w:t>
      </w:r>
      <w:r w:rsidRPr="00D401BE">
        <w:rPr>
          <w:rFonts w:hint="eastAsia"/>
          <w:sz w:val="24"/>
        </w:rPr>
        <w:t>；</w:t>
      </w:r>
    </w:p>
    <w:p w:rsidR="00061BAC" w:rsidRPr="00D401BE" w:rsidRDefault="00061BAC" w:rsidP="00D401BE">
      <w:pPr>
        <w:ind w:firstLineChars="100" w:firstLine="31680"/>
        <w:rPr>
          <w:sz w:val="24"/>
        </w:rPr>
      </w:pPr>
      <w:r w:rsidRPr="00D401BE">
        <w:rPr>
          <w:sz w:val="24"/>
        </w:rPr>
        <w:t>B. </w:t>
      </w:r>
      <w:r w:rsidRPr="00D401BE">
        <w:rPr>
          <w:rFonts w:hint="eastAsia"/>
          <w:sz w:val="24"/>
        </w:rPr>
        <w:t>拓扑关系不变的几何变换不改变图形的连接关系和平行关系；</w:t>
      </w:r>
    </w:p>
    <w:p w:rsidR="00061BAC" w:rsidRPr="00D401BE" w:rsidRDefault="00061BAC" w:rsidP="00D401BE">
      <w:pPr>
        <w:ind w:firstLineChars="100" w:firstLine="31680"/>
        <w:rPr>
          <w:sz w:val="24"/>
        </w:rPr>
      </w:pPr>
      <w:r w:rsidRPr="00D401BE">
        <w:rPr>
          <w:sz w:val="24"/>
        </w:rPr>
        <w:t>C.</w:t>
      </w:r>
      <w:r w:rsidRPr="00D401BE">
        <w:rPr>
          <w:rFonts w:hint="eastAsia"/>
          <w:sz w:val="24"/>
        </w:rPr>
        <w:t>旋转变换后各图形部分间的线性关系不变，角度关系发生变化；</w:t>
      </w:r>
    </w:p>
    <w:p w:rsidR="00061BAC" w:rsidRPr="00D401BE" w:rsidRDefault="00061BAC" w:rsidP="00D05266">
      <w:pPr>
        <w:tabs>
          <w:tab w:val="center" w:pos="4153"/>
        </w:tabs>
        <w:spacing w:line="400" w:lineRule="exact"/>
        <w:rPr>
          <w:sz w:val="24"/>
        </w:rPr>
      </w:pPr>
      <w:r w:rsidRPr="00D401BE">
        <w:rPr>
          <w:sz w:val="24"/>
        </w:rPr>
        <w:t>D.</w:t>
      </w:r>
      <w:r w:rsidRPr="00D401BE">
        <w:rPr>
          <w:rFonts w:hint="eastAsia"/>
          <w:sz w:val="24"/>
        </w:rPr>
        <w:t>错切变换虽然可引起图形角度的改变，但不会发生图形畸变；</w:t>
      </w:r>
    </w:p>
    <w:p w:rsidR="00061BAC" w:rsidRPr="00D401BE" w:rsidRDefault="00061BAC" w:rsidP="00D05266">
      <w:pPr>
        <w:tabs>
          <w:tab w:val="center" w:pos="4153"/>
        </w:tabs>
        <w:spacing w:line="400" w:lineRule="exact"/>
        <w:rPr>
          <w:sz w:val="24"/>
        </w:rPr>
      </w:pPr>
    </w:p>
    <w:p w:rsidR="00061BAC" w:rsidRPr="00D401BE" w:rsidRDefault="00061BAC" w:rsidP="009800F0">
      <w:pPr>
        <w:numPr>
          <w:ilvl w:val="0"/>
          <w:numId w:val="1"/>
        </w:numPr>
        <w:tabs>
          <w:tab w:val="center" w:pos="4153"/>
        </w:tabs>
        <w:spacing w:line="400" w:lineRule="atLeast"/>
        <w:rPr>
          <w:sz w:val="24"/>
        </w:rPr>
      </w:pPr>
      <w:r w:rsidRPr="00D401BE">
        <w:rPr>
          <w:rFonts w:hint="eastAsia"/>
          <w:b/>
          <w:sz w:val="24"/>
        </w:rPr>
        <w:t>填空题</w:t>
      </w:r>
    </w:p>
    <w:p w:rsidR="00061BAC" w:rsidRPr="00D401BE" w:rsidRDefault="00061BAC" w:rsidP="009800F0">
      <w:pPr>
        <w:rPr>
          <w:sz w:val="24"/>
        </w:rPr>
      </w:pPr>
    </w:p>
    <w:p w:rsidR="00061BAC" w:rsidRPr="00D401BE" w:rsidRDefault="00061BAC" w:rsidP="009800F0">
      <w:pPr>
        <w:pStyle w:val="ListParagraph"/>
        <w:numPr>
          <w:ilvl w:val="0"/>
          <w:numId w:val="9"/>
        </w:numPr>
        <w:ind w:firstLineChars="0"/>
        <w:rPr>
          <w:sz w:val="24"/>
        </w:rPr>
      </w:pPr>
      <w:r w:rsidRPr="00D401BE">
        <w:rPr>
          <w:rFonts w:hint="eastAsia"/>
          <w:sz w:val="24"/>
        </w:rPr>
        <w:t>计算机图形学中的内容可以分为以下几个部分：</w:t>
      </w:r>
      <w:r w:rsidRPr="00D401BE">
        <w:rPr>
          <w:sz w:val="24"/>
        </w:rPr>
        <w:t>__________________</w:t>
      </w:r>
      <w:r w:rsidRPr="00D401BE">
        <w:rPr>
          <w:rFonts w:hint="eastAsia"/>
          <w:sz w:val="24"/>
        </w:rPr>
        <w:t>、</w:t>
      </w:r>
      <w:r w:rsidRPr="00D401BE">
        <w:rPr>
          <w:sz w:val="24"/>
        </w:rPr>
        <w:t>__________________</w:t>
      </w:r>
      <w:r w:rsidRPr="00D401BE">
        <w:rPr>
          <w:rFonts w:hint="eastAsia"/>
          <w:sz w:val="24"/>
        </w:rPr>
        <w:t>、</w:t>
      </w:r>
      <w:r w:rsidRPr="00D401BE">
        <w:rPr>
          <w:sz w:val="24"/>
        </w:rPr>
        <w:t>__________________</w:t>
      </w:r>
      <w:r w:rsidRPr="00D401BE">
        <w:rPr>
          <w:rFonts w:hint="eastAsia"/>
          <w:sz w:val="24"/>
        </w:rPr>
        <w:t>、</w:t>
      </w:r>
      <w:r w:rsidRPr="00D401BE">
        <w:rPr>
          <w:sz w:val="24"/>
        </w:rPr>
        <w:t>__________________</w:t>
      </w:r>
      <w:r w:rsidRPr="00D401BE">
        <w:rPr>
          <w:rFonts w:hint="eastAsia"/>
          <w:sz w:val="24"/>
        </w:rPr>
        <w:t>、</w:t>
      </w:r>
      <w:r w:rsidRPr="00D401BE">
        <w:rPr>
          <w:sz w:val="24"/>
        </w:rPr>
        <w:t>__________________</w:t>
      </w:r>
      <w:r w:rsidRPr="00D401BE">
        <w:rPr>
          <w:rFonts w:hint="eastAsia"/>
          <w:sz w:val="24"/>
        </w:rPr>
        <w:t>。</w:t>
      </w:r>
    </w:p>
    <w:p w:rsidR="00061BAC" w:rsidRPr="00D401BE" w:rsidRDefault="00061BAC" w:rsidP="009800F0">
      <w:pPr>
        <w:pStyle w:val="ListParagraph"/>
        <w:numPr>
          <w:ilvl w:val="0"/>
          <w:numId w:val="9"/>
        </w:numPr>
        <w:tabs>
          <w:tab w:val="center" w:pos="4153"/>
        </w:tabs>
        <w:spacing w:line="400" w:lineRule="exact"/>
        <w:ind w:firstLineChars="0"/>
        <w:rPr>
          <w:rFonts w:ascii="宋体"/>
          <w:sz w:val="24"/>
        </w:rPr>
      </w:pPr>
      <w:r w:rsidRPr="00D401BE">
        <w:rPr>
          <w:rFonts w:ascii="宋体" w:hAnsi="宋体" w:hint="eastAsia"/>
          <w:sz w:val="24"/>
        </w:rPr>
        <w:t>在三维造型中，描述图形的层次结构分为以下五个步骤</w:t>
      </w:r>
      <w:r w:rsidRPr="00D401BE">
        <w:rPr>
          <w:rFonts w:ascii="宋体" w:hAnsi="宋体"/>
          <w:sz w:val="24"/>
        </w:rPr>
        <w:t>: __________________</w:t>
      </w:r>
      <w:r w:rsidRPr="00D401BE">
        <w:rPr>
          <w:rFonts w:ascii="宋体" w:hAnsi="宋体" w:hint="eastAsia"/>
          <w:sz w:val="24"/>
        </w:rPr>
        <w:t>、</w:t>
      </w:r>
      <w:r w:rsidRPr="00D401BE">
        <w:rPr>
          <w:rFonts w:ascii="宋体" w:hAnsi="宋体"/>
          <w:sz w:val="24"/>
        </w:rPr>
        <w:t>__________________</w:t>
      </w:r>
      <w:r w:rsidRPr="00D401BE">
        <w:rPr>
          <w:rFonts w:ascii="宋体" w:hAnsi="宋体" w:hint="eastAsia"/>
          <w:sz w:val="24"/>
        </w:rPr>
        <w:t>、</w:t>
      </w:r>
      <w:r w:rsidRPr="00D401BE">
        <w:rPr>
          <w:rFonts w:ascii="宋体" w:hAnsi="宋体"/>
          <w:sz w:val="24"/>
        </w:rPr>
        <w:t>__________________</w:t>
      </w:r>
      <w:r w:rsidRPr="00D401BE">
        <w:rPr>
          <w:rFonts w:ascii="宋体" w:hAnsi="宋体" w:hint="eastAsia"/>
          <w:sz w:val="24"/>
        </w:rPr>
        <w:t>、</w:t>
      </w:r>
      <w:r w:rsidRPr="00D401BE">
        <w:rPr>
          <w:rFonts w:ascii="宋体" w:hAnsi="宋体"/>
          <w:sz w:val="24"/>
        </w:rPr>
        <w:t>__________________</w:t>
      </w:r>
      <w:r w:rsidRPr="00D401BE">
        <w:rPr>
          <w:rFonts w:ascii="宋体" w:hAnsi="宋体" w:hint="eastAsia"/>
          <w:sz w:val="24"/>
        </w:rPr>
        <w:t>、</w:t>
      </w:r>
      <w:r w:rsidRPr="00D401BE">
        <w:rPr>
          <w:rFonts w:ascii="宋体" w:hAnsi="宋体"/>
          <w:sz w:val="24"/>
        </w:rPr>
        <w:t>__________________</w:t>
      </w:r>
      <w:r w:rsidRPr="00D401BE">
        <w:rPr>
          <w:rFonts w:ascii="宋体" w:hAnsi="宋体" w:hint="eastAsia"/>
          <w:sz w:val="24"/>
        </w:rPr>
        <w:t>。</w:t>
      </w:r>
    </w:p>
    <w:p w:rsidR="00061BAC" w:rsidRPr="00D401BE" w:rsidRDefault="00061BAC" w:rsidP="009800F0">
      <w:pPr>
        <w:pStyle w:val="ListParagraph"/>
        <w:numPr>
          <w:ilvl w:val="0"/>
          <w:numId w:val="9"/>
        </w:numPr>
        <w:tabs>
          <w:tab w:val="center" w:pos="4153"/>
        </w:tabs>
        <w:spacing w:line="400" w:lineRule="exact"/>
        <w:ind w:firstLineChars="0"/>
        <w:rPr>
          <w:rFonts w:ascii="宋体"/>
          <w:sz w:val="24"/>
        </w:rPr>
      </w:pPr>
      <w:r w:rsidRPr="00D401BE">
        <w:rPr>
          <w:rFonts w:ascii="宋体" w:hAnsi="宋体"/>
          <w:sz w:val="24"/>
        </w:rPr>
        <w:t>____________</w:t>
      </w:r>
      <w:r w:rsidRPr="00D401BE">
        <w:rPr>
          <w:rFonts w:ascii="宋体" w:hAnsi="宋体" w:hint="eastAsia"/>
          <w:sz w:val="24"/>
        </w:rPr>
        <w:t>是计算机图形学中的基础和主要工作，典型的算法有判断计算、距离与面积、相交计算、图形填充等。</w:t>
      </w:r>
    </w:p>
    <w:p w:rsidR="00061BAC" w:rsidRPr="00D401BE" w:rsidRDefault="00061BAC" w:rsidP="00D05266">
      <w:pPr>
        <w:pStyle w:val="ListParagraph"/>
        <w:numPr>
          <w:ilvl w:val="0"/>
          <w:numId w:val="9"/>
        </w:numPr>
        <w:tabs>
          <w:tab w:val="center" w:pos="4153"/>
        </w:tabs>
        <w:spacing w:line="400" w:lineRule="exact"/>
        <w:ind w:firstLineChars="0"/>
        <w:rPr>
          <w:rFonts w:ascii="宋体"/>
          <w:sz w:val="24"/>
        </w:rPr>
      </w:pPr>
      <w:r w:rsidRPr="00D401BE">
        <w:rPr>
          <w:rFonts w:ascii="宋体" w:hAnsi="宋体"/>
          <w:sz w:val="24"/>
        </w:rPr>
        <w:t>B</w:t>
      </w:r>
      <w:r w:rsidRPr="00D401BE">
        <w:rPr>
          <w:rFonts w:ascii="宋体" w:hAnsi="宋体" w:hint="eastAsia"/>
          <w:sz w:val="24"/>
        </w:rPr>
        <w:t>样条曲线可以划分为</w:t>
      </w:r>
      <w:r w:rsidRPr="00D401BE">
        <w:rPr>
          <w:rFonts w:ascii="宋体" w:hAnsi="宋体"/>
          <w:sz w:val="24"/>
        </w:rPr>
        <w:t>4</w:t>
      </w:r>
      <w:r w:rsidRPr="00D401BE">
        <w:rPr>
          <w:rFonts w:ascii="宋体" w:hAnsi="宋体" w:hint="eastAsia"/>
          <w:sz w:val="24"/>
        </w:rPr>
        <w:t>种类型</w:t>
      </w:r>
      <w:r w:rsidRPr="00D401BE">
        <w:rPr>
          <w:rFonts w:ascii="宋体" w:hAnsi="宋体"/>
          <w:sz w:val="24"/>
        </w:rPr>
        <w:t>____________________________________</w:t>
      </w:r>
      <w:r w:rsidRPr="00D401BE">
        <w:rPr>
          <w:rFonts w:ascii="宋体" w:hAnsi="宋体" w:hint="eastAsia"/>
          <w:sz w:val="24"/>
        </w:rPr>
        <w:t>、</w:t>
      </w:r>
      <w:r w:rsidRPr="00D401BE">
        <w:rPr>
          <w:rFonts w:ascii="宋体" w:hAnsi="宋体"/>
          <w:sz w:val="24"/>
        </w:rPr>
        <w:t>________________________________</w:t>
      </w:r>
      <w:r w:rsidRPr="00D401BE">
        <w:rPr>
          <w:rFonts w:ascii="宋体" w:hAnsi="宋体" w:hint="eastAsia"/>
          <w:sz w:val="24"/>
        </w:rPr>
        <w:t>、</w:t>
      </w:r>
      <w:r w:rsidRPr="00D401BE">
        <w:rPr>
          <w:rFonts w:ascii="宋体" w:hAnsi="宋体"/>
          <w:sz w:val="24"/>
        </w:rPr>
        <w:t>______________________________</w:t>
      </w:r>
      <w:r w:rsidRPr="00D401BE">
        <w:rPr>
          <w:rFonts w:ascii="宋体" w:hAnsi="宋体" w:hint="eastAsia"/>
          <w:sz w:val="24"/>
        </w:rPr>
        <w:t>、</w:t>
      </w:r>
      <w:r w:rsidRPr="00D401BE">
        <w:rPr>
          <w:rFonts w:ascii="宋体" w:hAnsi="宋体"/>
          <w:sz w:val="24"/>
        </w:rPr>
        <w:t>____________________________________</w:t>
      </w:r>
      <w:r w:rsidRPr="00D401BE">
        <w:rPr>
          <w:rFonts w:ascii="宋体" w:hAnsi="宋体" w:hint="eastAsia"/>
          <w:sz w:val="24"/>
        </w:rPr>
        <w:t>。</w:t>
      </w:r>
    </w:p>
    <w:p w:rsidR="00061BAC" w:rsidRPr="00D401BE" w:rsidRDefault="00061BAC" w:rsidP="00D05266">
      <w:pPr>
        <w:pStyle w:val="ListParagraph"/>
        <w:numPr>
          <w:ilvl w:val="0"/>
          <w:numId w:val="9"/>
        </w:numPr>
        <w:tabs>
          <w:tab w:val="center" w:pos="4153"/>
        </w:tabs>
        <w:spacing w:line="400" w:lineRule="exact"/>
        <w:ind w:firstLineChars="0"/>
        <w:rPr>
          <w:sz w:val="24"/>
        </w:rPr>
      </w:pPr>
      <w:r w:rsidRPr="00D401BE">
        <w:rPr>
          <w:rFonts w:hint="eastAsia"/>
          <w:sz w:val="24"/>
        </w:rPr>
        <w:t>计算机图形学中所研究的封闭图形的边界可以定义为：当沿着图形的边界行走时，其左手边指向图形的</w:t>
      </w:r>
      <w:r w:rsidRPr="00D401BE">
        <w:rPr>
          <w:sz w:val="24"/>
        </w:rPr>
        <w:t>__________________,</w:t>
      </w:r>
      <w:r w:rsidRPr="00D401BE">
        <w:rPr>
          <w:rFonts w:hint="eastAsia"/>
          <w:sz w:val="24"/>
        </w:rPr>
        <w:t>右手指向图形的</w:t>
      </w:r>
      <w:r w:rsidRPr="00D401BE">
        <w:rPr>
          <w:sz w:val="24"/>
        </w:rPr>
        <w:t>___________________</w:t>
      </w:r>
      <w:r w:rsidRPr="00D401BE">
        <w:rPr>
          <w:rFonts w:hint="eastAsia"/>
          <w:sz w:val="24"/>
        </w:rPr>
        <w:t>。</w:t>
      </w:r>
    </w:p>
    <w:p w:rsidR="00061BAC" w:rsidRPr="00D401BE" w:rsidRDefault="00061BAC" w:rsidP="00D05266">
      <w:pPr>
        <w:pStyle w:val="ListParagraph"/>
        <w:numPr>
          <w:ilvl w:val="0"/>
          <w:numId w:val="9"/>
        </w:numPr>
        <w:tabs>
          <w:tab w:val="center" w:pos="4153"/>
        </w:tabs>
        <w:spacing w:line="400" w:lineRule="exact"/>
        <w:ind w:firstLineChars="0"/>
        <w:rPr>
          <w:sz w:val="24"/>
        </w:rPr>
      </w:pPr>
      <w:r w:rsidRPr="00D401BE">
        <w:rPr>
          <w:rFonts w:hint="eastAsia"/>
          <w:sz w:val="24"/>
        </w:rPr>
        <w:t>在基本几何计算中，当两个向量的</w:t>
      </w:r>
      <w:r w:rsidRPr="00D401BE">
        <w:rPr>
          <w:sz w:val="24"/>
        </w:rPr>
        <w:t>__________________</w:t>
      </w:r>
      <w:r w:rsidRPr="00D401BE">
        <w:rPr>
          <w:rFonts w:hint="eastAsia"/>
          <w:sz w:val="24"/>
        </w:rPr>
        <w:t>位于向量</w:t>
      </w:r>
      <w:r w:rsidRPr="00D401BE">
        <w:rPr>
          <w:sz w:val="24"/>
        </w:rPr>
        <w:t>__________________</w:t>
      </w:r>
      <w:r w:rsidRPr="00D401BE">
        <w:rPr>
          <w:rFonts w:hint="eastAsia"/>
          <w:sz w:val="24"/>
        </w:rPr>
        <w:t>的时候，就会出重交点；当两个图形出现共边的时候，就会出现</w:t>
      </w:r>
      <w:r w:rsidRPr="00D401BE">
        <w:rPr>
          <w:sz w:val="24"/>
        </w:rPr>
        <w:t>__________________</w:t>
      </w:r>
      <w:r w:rsidRPr="00D401BE">
        <w:rPr>
          <w:rFonts w:hint="eastAsia"/>
          <w:sz w:val="24"/>
        </w:rPr>
        <w:t>。</w:t>
      </w:r>
    </w:p>
    <w:p w:rsidR="00061BAC" w:rsidRPr="00D401BE" w:rsidRDefault="00061BAC" w:rsidP="00D05266">
      <w:pPr>
        <w:pStyle w:val="ListParagraph"/>
        <w:numPr>
          <w:ilvl w:val="0"/>
          <w:numId w:val="9"/>
        </w:numPr>
        <w:tabs>
          <w:tab w:val="center" w:pos="4153"/>
        </w:tabs>
        <w:spacing w:line="400" w:lineRule="exact"/>
        <w:ind w:firstLineChars="0"/>
        <w:rPr>
          <w:sz w:val="24"/>
        </w:rPr>
      </w:pPr>
      <w:r w:rsidRPr="00D401BE">
        <w:rPr>
          <w:rFonts w:hint="eastAsia"/>
          <w:sz w:val="24"/>
        </w:rPr>
        <w:t>三视图可以分为：</w:t>
      </w:r>
      <w:r w:rsidRPr="00D401BE">
        <w:rPr>
          <w:sz w:val="24"/>
        </w:rPr>
        <w:t>____________</w:t>
      </w:r>
      <w:r w:rsidRPr="00D401BE">
        <w:rPr>
          <w:rFonts w:hint="eastAsia"/>
          <w:sz w:val="24"/>
        </w:rPr>
        <w:t>、</w:t>
      </w:r>
      <w:r w:rsidRPr="00D401BE">
        <w:rPr>
          <w:sz w:val="24"/>
        </w:rPr>
        <w:t>____________</w:t>
      </w:r>
      <w:r w:rsidRPr="00D401BE">
        <w:rPr>
          <w:rFonts w:hint="eastAsia"/>
          <w:sz w:val="24"/>
        </w:rPr>
        <w:t>、</w:t>
      </w:r>
      <w:r w:rsidRPr="00D401BE">
        <w:rPr>
          <w:sz w:val="24"/>
        </w:rPr>
        <w:t>____________</w:t>
      </w:r>
      <w:r w:rsidRPr="00D401BE">
        <w:rPr>
          <w:rFonts w:hint="eastAsia"/>
          <w:sz w:val="24"/>
        </w:rPr>
        <w:t>。</w:t>
      </w:r>
    </w:p>
    <w:p w:rsidR="00061BAC" w:rsidRPr="00D401BE" w:rsidRDefault="00061BAC" w:rsidP="00D05266">
      <w:pPr>
        <w:pStyle w:val="ListParagraph"/>
        <w:numPr>
          <w:ilvl w:val="0"/>
          <w:numId w:val="9"/>
        </w:numPr>
        <w:tabs>
          <w:tab w:val="center" w:pos="4153"/>
        </w:tabs>
        <w:spacing w:line="400" w:lineRule="exact"/>
        <w:ind w:firstLineChars="0"/>
        <w:rPr>
          <w:sz w:val="24"/>
        </w:rPr>
      </w:pPr>
      <w:r w:rsidRPr="00D401BE">
        <w:rPr>
          <w:rFonts w:hint="eastAsia"/>
          <w:sz w:val="24"/>
        </w:rPr>
        <w:t>在二维平面上，线性变换的本质是将两条</w:t>
      </w:r>
      <w:r w:rsidRPr="00D401BE">
        <w:rPr>
          <w:sz w:val="24"/>
        </w:rPr>
        <w:t>___________________</w:t>
      </w:r>
      <w:r w:rsidRPr="00D401BE">
        <w:rPr>
          <w:rFonts w:hint="eastAsia"/>
          <w:sz w:val="24"/>
        </w:rPr>
        <w:t>变换到</w:t>
      </w:r>
      <w:r w:rsidRPr="00D401BE">
        <w:rPr>
          <w:sz w:val="24"/>
        </w:rPr>
        <w:t>_________________</w:t>
      </w:r>
      <w:r w:rsidRPr="00D401BE">
        <w:rPr>
          <w:rFonts w:hint="eastAsia"/>
          <w:sz w:val="24"/>
        </w:rPr>
        <w:t>上。</w:t>
      </w:r>
    </w:p>
    <w:p w:rsidR="00061BAC" w:rsidRPr="00D401BE" w:rsidRDefault="00061BAC" w:rsidP="00D05266">
      <w:pPr>
        <w:pStyle w:val="ListParagraph"/>
        <w:numPr>
          <w:ilvl w:val="0"/>
          <w:numId w:val="9"/>
        </w:numPr>
        <w:tabs>
          <w:tab w:val="center" w:pos="4153"/>
        </w:tabs>
        <w:spacing w:line="400" w:lineRule="exact"/>
        <w:ind w:firstLineChars="0"/>
        <w:rPr>
          <w:sz w:val="24"/>
        </w:rPr>
      </w:pPr>
      <w:r w:rsidRPr="00D401BE">
        <w:rPr>
          <w:rFonts w:hint="eastAsia"/>
          <w:sz w:val="24"/>
        </w:rPr>
        <w:t>在轴测投影变换中，正等测投影的三个轴向变形系数都</w:t>
      </w:r>
      <w:r w:rsidRPr="00D401BE">
        <w:rPr>
          <w:sz w:val="24"/>
        </w:rPr>
        <w:t>____________,</w:t>
      </w:r>
      <w:r w:rsidRPr="00D401BE">
        <w:rPr>
          <w:rFonts w:hint="eastAsia"/>
          <w:sz w:val="24"/>
        </w:rPr>
        <w:t>正二测投影中只有</w:t>
      </w:r>
      <w:r w:rsidRPr="00D401BE">
        <w:rPr>
          <w:sz w:val="24"/>
        </w:rPr>
        <w:t>_____</w:t>
      </w:r>
      <w:r w:rsidRPr="00D401BE">
        <w:rPr>
          <w:rFonts w:hint="eastAsia"/>
          <w:sz w:val="24"/>
        </w:rPr>
        <w:t>个轴向变形系数</w:t>
      </w:r>
      <w:r w:rsidRPr="00D401BE">
        <w:rPr>
          <w:sz w:val="24"/>
        </w:rPr>
        <w:t>_________</w:t>
      </w:r>
      <w:r w:rsidRPr="00D401BE">
        <w:rPr>
          <w:rFonts w:hint="eastAsia"/>
          <w:sz w:val="24"/>
        </w:rPr>
        <w:t>。</w:t>
      </w:r>
    </w:p>
    <w:p w:rsidR="00061BAC" w:rsidRPr="00D401BE" w:rsidRDefault="00061BAC" w:rsidP="00D05266">
      <w:pPr>
        <w:pStyle w:val="ListParagraph"/>
        <w:numPr>
          <w:ilvl w:val="0"/>
          <w:numId w:val="9"/>
        </w:numPr>
        <w:tabs>
          <w:tab w:val="center" w:pos="4153"/>
        </w:tabs>
        <w:spacing w:line="400" w:lineRule="exact"/>
        <w:ind w:firstLineChars="0"/>
        <w:rPr>
          <w:sz w:val="24"/>
        </w:rPr>
      </w:pPr>
      <w:r w:rsidRPr="00D401BE">
        <w:rPr>
          <w:rFonts w:hint="eastAsia"/>
          <w:sz w:val="24"/>
        </w:rPr>
        <w:t>在基本变换矩阵中，由于变换矩阵都是</w:t>
      </w:r>
      <w:r w:rsidRPr="00D401BE">
        <w:rPr>
          <w:sz w:val="24"/>
        </w:rPr>
        <w:t>_________,</w:t>
      </w:r>
      <w:r w:rsidRPr="00D401BE">
        <w:rPr>
          <w:rFonts w:hint="eastAsia"/>
          <w:sz w:val="24"/>
        </w:rPr>
        <w:t>因此可以通过基本变换矩阵的</w:t>
      </w:r>
      <w:r w:rsidRPr="00D401BE">
        <w:rPr>
          <w:sz w:val="24"/>
        </w:rPr>
        <w:t>____________</w:t>
      </w:r>
      <w:r w:rsidRPr="00D401BE">
        <w:rPr>
          <w:rFonts w:hint="eastAsia"/>
          <w:sz w:val="24"/>
        </w:rPr>
        <w:t>构造出更为复杂的变换阵。</w:t>
      </w:r>
    </w:p>
    <w:p w:rsidR="00061BAC" w:rsidRPr="00D401BE" w:rsidRDefault="00061BAC" w:rsidP="00D05266">
      <w:pPr>
        <w:pStyle w:val="ListParagraph"/>
        <w:tabs>
          <w:tab w:val="center" w:pos="4153"/>
        </w:tabs>
        <w:spacing w:line="400" w:lineRule="exact"/>
        <w:ind w:left="420" w:firstLineChars="0" w:firstLine="0"/>
        <w:rPr>
          <w:rFonts w:ascii="宋体"/>
          <w:sz w:val="24"/>
        </w:rPr>
      </w:pPr>
    </w:p>
    <w:p w:rsidR="00061BAC" w:rsidRPr="00D401BE" w:rsidRDefault="00061BAC" w:rsidP="009800F0">
      <w:pPr>
        <w:numPr>
          <w:ilvl w:val="0"/>
          <w:numId w:val="1"/>
        </w:numPr>
        <w:tabs>
          <w:tab w:val="center" w:pos="4153"/>
        </w:tabs>
        <w:spacing w:line="400" w:lineRule="exact"/>
        <w:rPr>
          <w:rFonts w:ascii="宋体"/>
          <w:sz w:val="24"/>
        </w:rPr>
      </w:pPr>
      <w:r w:rsidRPr="00D401BE">
        <w:rPr>
          <w:rFonts w:ascii="宋体" w:hAnsi="宋体" w:hint="eastAsia"/>
          <w:b/>
          <w:sz w:val="24"/>
        </w:rPr>
        <w:t>简答题</w:t>
      </w:r>
    </w:p>
    <w:p w:rsidR="00061BAC" w:rsidRPr="00D401BE" w:rsidRDefault="00061BAC" w:rsidP="009800F0">
      <w:pPr>
        <w:numPr>
          <w:ilvl w:val="0"/>
          <w:numId w:val="4"/>
        </w:numPr>
        <w:tabs>
          <w:tab w:val="center" w:pos="4153"/>
        </w:tabs>
        <w:spacing w:line="400" w:lineRule="exact"/>
        <w:rPr>
          <w:rFonts w:ascii="宋体"/>
          <w:sz w:val="24"/>
        </w:rPr>
      </w:pPr>
      <w:r w:rsidRPr="00D401BE">
        <w:rPr>
          <w:rFonts w:ascii="宋体" w:hAnsi="宋体" w:hint="eastAsia"/>
          <w:sz w:val="24"/>
        </w:rPr>
        <w:t>简述在计算机图形学中所研究的图形与图像的区别。</w:t>
      </w:r>
    </w:p>
    <w:p w:rsidR="00061BAC" w:rsidRPr="00D401BE" w:rsidRDefault="00061BAC" w:rsidP="009800F0">
      <w:pPr>
        <w:numPr>
          <w:ilvl w:val="0"/>
          <w:numId w:val="4"/>
        </w:numPr>
        <w:tabs>
          <w:tab w:val="center" w:pos="4153"/>
        </w:tabs>
        <w:spacing w:line="400" w:lineRule="exact"/>
        <w:rPr>
          <w:rFonts w:ascii="宋体"/>
          <w:sz w:val="24"/>
        </w:rPr>
      </w:pPr>
      <w:r w:rsidRPr="00D401BE">
        <w:rPr>
          <w:rFonts w:ascii="宋体" w:hAnsi="宋体" w:hint="eastAsia"/>
          <w:sz w:val="24"/>
        </w:rPr>
        <w:t>在基本几何元素中，直线、圆弧的方向的定义是什么？</w:t>
      </w:r>
    </w:p>
    <w:p w:rsidR="00061BAC" w:rsidRPr="00D401BE" w:rsidRDefault="00061BAC" w:rsidP="009800F0">
      <w:pPr>
        <w:numPr>
          <w:ilvl w:val="0"/>
          <w:numId w:val="4"/>
        </w:numPr>
        <w:spacing w:line="400" w:lineRule="exact"/>
        <w:rPr>
          <w:rFonts w:ascii="宋体"/>
          <w:sz w:val="24"/>
        </w:rPr>
      </w:pPr>
      <w:r w:rsidRPr="00D401BE">
        <w:rPr>
          <w:rFonts w:ascii="宋体" w:hAnsi="宋体" w:hint="eastAsia"/>
          <w:sz w:val="24"/>
        </w:rPr>
        <w:t>写出</w:t>
      </w:r>
      <w:r w:rsidRPr="00D401BE">
        <w:rPr>
          <w:rFonts w:ascii="宋体" w:hAnsi="宋体"/>
          <w:sz w:val="24"/>
        </w:rPr>
        <w:t>N</w:t>
      </w:r>
      <w:r w:rsidRPr="00D401BE">
        <w:rPr>
          <w:rFonts w:ascii="宋体" w:hAnsi="宋体" w:hint="eastAsia"/>
          <w:sz w:val="24"/>
        </w:rPr>
        <w:t>次</w:t>
      </w:r>
      <w:r w:rsidRPr="00D401BE">
        <w:rPr>
          <w:rFonts w:ascii="宋体" w:hAnsi="宋体"/>
          <w:sz w:val="24"/>
        </w:rPr>
        <w:t>Bernstein</w:t>
      </w:r>
      <w:r w:rsidRPr="00D401BE">
        <w:rPr>
          <w:rFonts w:ascii="宋体" w:hAnsi="宋体" w:hint="eastAsia"/>
          <w:sz w:val="24"/>
        </w:rPr>
        <w:t>基函数，给出二次</w:t>
      </w:r>
      <w:r w:rsidRPr="00D401BE">
        <w:rPr>
          <w:rFonts w:ascii="宋体" w:hAnsi="宋体"/>
          <w:sz w:val="24"/>
        </w:rPr>
        <w:t>B</w:t>
      </w:r>
      <w:r w:rsidRPr="00D401BE">
        <w:rPr>
          <w:rFonts w:ascii="宋体" w:hint="eastAsia"/>
          <w:sz w:val="24"/>
        </w:rPr>
        <w:t>é</w:t>
      </w:r>
      <w:r w:rsidRPr="00D401BE">
        <w:rPr>
          <w:rFonts w:ascii="宋体" w:hAnsi="宋体"/>
          <w:sz w:val="24"/>
        </w:rPr>
        <w:t>zier</w:t>
      </w:r>
      <w:r w:rsidRPr="00D401BE">
        <w:rPr>
          <w:rFonts w:ascii="宋体" w:hAnsi="宋体" w:hint="eastAsia"/>
          <w:sz w:val="24"/>
        </w:rPr>
        <w:t>曲线的矩阵形式。</w:t>
      </w:r>
    </w:p>
    <w:p w:rsidR="00061BAC" w:rsidRPr="00D401BE" w:rsidRDefault="00061BAC" w:rsidP="009800F0">
      <w:pPr>
        <w:numPr>
          <w:ilvl w:val="0"/>
          <w:numId w:val="4"/>
        </w:numPr>
        <w:spacing w:line="400" w:lineRule="exact"/>
        <w:rPr>
          <w:rFonts w:ascii="宋体"/>
          <w:sz w:val="24"/>
        </w:rPr>
      </w:pPr>
      <w:r w:rsidRPr="00D401BE">
        <w:rPr>
          <w:rFonts w:ascii="宋体" w:hAnsi="宋体" w:hint="eastAsia"/>
          <w:sz w:val="24"/>
        </w:rPr>
        <w:t>三维几何变换中的投影变换可以分为几类？</w:t>
      </w:r>
    </w:p>
    <w:p w:rsidR="00061BAC" w:rsidRPr="00D401BE" w:rsidRDefault="00061BAC" w:rsidP="00D05266">
      <w:pPr>
        <w:numPr>
          <w:ilvl w:val="0"/>
          <w:numId w:val="4"/>
        </w:numPr>
        <w:spacing w:line="400" w:lineRule="exact"/>
        <w:rPr>
          <w:rFonts w:ascii="宋体"/>
          <w:sz w:val="24"/>
        </w:rPr>
      </w:pPr>
      <w:r w:rsidRPr="00D401BE">
        <w:rPr>
          <w:rFonts w:ascii="宋体" w:hAnsi="宋体" w:hint="eastAsia"/>
          <w:sz w:val="24"/>
        </w:rPr>
        <w:t>写出在齐次坐标系下三维几何变换中对于坐标原点、所有坐标轴、所有坐标面的对称变换的变换矩阵。</w:t>
      </w:r>
    </w:p>
    <w:p w:rsidR="00061BAC" w:rsidRPr="00D401BE" w:rsidRDefault="00061BAC" w:rsidP="00D05266">
      <w:pPr>
        <w:numPr>
          <w:ilvl w:val="0"/>
          <w:numId w:val="4"/>
        </w:numPr>
        <w:tabs>
          <w:tab w:val="center" w:pos="4153"/>
        </w:tabs>
        <w:rPr>
          <w:sz w:val="24"/>
        </w:rPr>
      </w:pPr>
      <w:r w:rsidRPr="00D401BE">
        <w:rPr>
          <w:rFonts w:hint="eastAsia"/>
          <w:sz w:val="24"/>
        </w:rPr>
        <w:t>在齐次坐标系下，单位矩阵可以分别表示哪四个特殊的点？</w:t>
      </w:r>
    </w:p>
    <w:p w:rsidR="00061BAC" w:rsidRPr="00D401BE" w:rsidRDefault="00061BAC" w:rsidP="00D401BE">
      <w:pPr>
        <w:tabs>
          <w:tab w:val="center" w:pos="4153"/>
        </w:tabs>
        <w:ind w:leftChars="171" w:left="31680" w:firstLineChars="250" w:firstLine="31680"/>
        <w:rPr>
          <w:sz w:val="24"/>
        </w:rPr>
      </w:pPr>
      <w:r w:rsidRPr="00D401BE">
        <w:rPr>
          <w:sz w:val="24"/>
        </w:rPr>
        <w:t>E=</w:t>
      </w:r>
      <w:r w:rsidRPr="00D401BE">
        <w:rPr>
          <w:position w:val="-66"/>
          <w:sz w:val="24"/>
        </w:rPr>
        <w:object w:dxaOrig="1440" w:dyaOrig="1440">
          <v:shape id="_x0000_i1043" type="#_x0000_t75" style="width:1in;height:1in" o:ole="">
            <v:imagedata r:id="rId47" o:title=""/>
          </v:shape>
          <o:OLEObject Type="Embed" ProgID="Equation.DSMT4" ShapeID="_x0000_i1043" DrawAspect="Content" ObjectID="_1338989179" r:id="rId48"/>
        </w:object>
      </w:r>
    </w:p>
    <w:p w:rsidR="00061BAC" w:rsidRPr="00D401BE" w:rsidRDefault="00061BAC" w:rsidP="00D05266">
      <w:pPr>
        <w:numPr>
          <w:ilvl w:val="0"/>
          <w:numId w:val="4"/>
        </w:numPr>
        <w:rPr>
          <w:sz w:val="24"/>
        </w:rPr>
      </w:pPr>
      <w:r w:rsidRPr="00D401BE">
        <w:rPr>
          <w:rFonts w:hint="eastAsia"/>
          <w:sz w:val="24"/>
        </w:rPr>
        <w:t>在几何变换矩阵</w:t>
      </w:r>
      <w:r w:rsidRPr="00D401BE">
        <w:rPr>
          <w:sz w:val="24"/>
        </w:rPr>
        <w:t>A</w:t>
      </w:r>
      <w:r w:rsidRPr="00D401BE">
        <w:rPr>
          <w:rFonts w:hint="eastAsia"/>
          <w:sz w:val="24"/>
        </w:rPr>
        <w:t>中，各元素所起的作用是什么？</w:t>
      </w:r>
    </w:p>
    <w:p w:rsidR="00061BAC" w:rsidRPr="00D401BE" w:rsidRDefault="00061BAC" w:rsidP="00D401BE">
      <w:pPr>
        <w:ind w:leftChars="171" w:left="31680" w:firstLineChars="200" w:firstLine="31680"/>
      </w:pPr>
      <w:r w:rsidRPr="00D401BE">
        <w:rPr>
          <w:sz w:val="24"/>
        </w:rPr>
        <w:t>A=</w:t>
      </w:r>
      <w:r w:rsidRPr="00D401BE">
        <w:rPr>
          <w:position w:val="-68"/>
          <w:sz w:val="24"/>
        </w:rPr>
        <w:object w:dxaOrig="1900" w:dyaOrig="1480">
          <v:shape id="_x0000_i1044" type="#_x0000_t75" style="width:95.25pt;height:74.25pt" o:ole="">
            <v:imagedata r:id="rId49" o:title=""/>
          </v:shape>
          <o:OLEObject Type="Embed" ProgID="Equation.DSMT4" ShapeID="_x0000_i1044" DrawAspect="Content" ObjectID="_1338989180" r:id="rId50"/>
        </w:object>
      </w:r>
      <w:r w:rsidRPr="00D401BE">
        <w:t xml:space="preserve"> </w:t>
      </w:r>
    </w:p>
    <w:p w:rsidR="00061BAC" w:rsidRPr="00D401BE" w:rsidRDefault="00061BAC" w:rsidP="00D05266">
      <w:pPr>
        <w:rPr>
          <w:sz w:val="24"/>
        </w:rPr>
      </w:pPr>
      <w:r w:rsidRPr="00D401BE">
        <w:rPr>
          <w:sz w:val="24"/>
        </w:rPr>
        <w:t>8.</w:t>
      </w:r>
      <w:r w:rsidRPr="00D401BE">
        <w:rPr>
          <w:rFonts w:hint="eastAsia"/>
          <w:sz w:val="24"/>
        </w:rPr>
        <w:t>给定</w:t>
      </w:r>
      <w:r w:rsidRPr="00D401BE">
        <w:rPr>
          <w:sz w:val="24"/>
        </w:rPr>
        <w:t>n</w:t>
      </w:r>
      <w:r w:rsidRPr="00D401BE">
        <w:rPr>
          <w:rFonts w:hint="eastAsia"/>
          <w:sz w:val="24"/>
        </w:rPr>
        <w:t>个三维空间中的点</w:t>
      </w:r>
      <w:r w:rsidRPr="00D401BE">
        <w:rPr>
          <w:position w:val="-14"/>
          <w:sz w:val="24"/>
        </w:rPr>
        <w:object w:dxaOrig="3019" w:dyaOrig="400">
          <v:shape id="_x0000_i1045" type="#_x0000_t75" style="width:149.25pt;height:20.25pt" o:ole="">
            <v:imagedata r:id="rId51" o:title=""/>
          </v:shape>
          <o:OLEObject Type="Embed" ProgID="Equation.DSMT4" ShapeID="_x0000_i1045" DrawAspect="Content" ObjectID="_1338989181" r:id="rId52"/>
        </w:object>
      </w:r>
      <w:r w:rsidRPr="00D401BE">
        <w:rPr>
          <w:rFonts w:hint="eastAsia"/>
          <w:sz w:val="24"/>
        </w:rPr>
        <w:t>，若它们共面，确定该平面的法向向量。</w:t>
      </w:r>
    </w:p>
    <w:p w:rsidR="00061BAC" w:rsidRPr="00D401BE" w:rsidRDefault="00061BAC" w:rsidP="00D05266">
      <w:pPr>
        <w:tabs>
          <w:tab w:val="center" w:pos="4153"/>
        </w:tabs>
        <w:spacing w:line="180" w:lineRule="exact"/>
        <w:rPr>
          <w:sz w:val="24"/>
        </w:rPr>
      </w:pPr>
    </w:p>
    <w:p w:rsidR="00061BAC" w:rsidRPr="00D401BE" w:rsidRDefault="00061BAC" w:rsidP="00D05266">
      <w:pPr>
        <w:tabs>
          <w:tab w:val="center" w:pos="4153"/>
        </w:tabs>
        <w:spacing w:line="180" w:lineRule="exact"/>
        <w:rPr>
          <w:sz w:val="24"/>
        </w:rPr>
      </w:pPr>
    </w:p>
    <w:p w:rsidR="00061BAC" w:rsidRPr="00D401BE" w:rsidRDefault="00061BAC" w:rsidP="00D05266">
      <w:pPr>
        <w:tabs>
          <w:tab w:val="center" w:pos="4153"/>
        </w:tabs>
        <w:spacing w:line="180" w:lineRule="exact"/>
        <w:rPr>
          <w:sz w:val="24"/>
        </w:rPr>
      </w:pPr>
    </w:p>
    <w:p w:rsidR="00061BAC" w:rsidRPr="00D401BE" w:rsidRDefault="00061BAC" w:rsidP="00D05266">
      <w:pPr>
        <w:tabs>
          <w:tab w:val="center" w:pos="4153"/>
        </w:tabs>
        <w:spacing w:line="180" w:lineRule="exact"/>
        <w:rPr>
          <w:sz w:val="24"/>
        </w:rPr>
      </w:pPr>
    </w:p>
    <w:p w:rsidR="00061BAC" w:rsidRPr="00D401BE" w:rsidRDefault="00061BAC" w:rsidP="00D05266">
      <w:pPr>
        <w:tabs>
          <w:tab w:val="center" w:pos="4153"/>
        </w:tabs>
        <w:spacing w:line="180" w:lineRule="exact"/>
        <w:rPr>
          <w:sz w:val="24"/>
        </w:rPr>
      </w:pPr>
    </w:p>
    <w:p w:rsidR="00061BAC" w:rsidRPr="00D401BE" w:rsidRDefault="00061BAC" w:rsidP="00D05266">
      <w:pPr>
        <w:tabs>
          <w:tab w:val="center" w:pos="4153"/>
        </w:tabs>
        <w:spacing w:line="180" w:lineRule="exact"/>
        <w:rPr>
          <w:sz w:val="24"/>
        </w:rPr>
      </w:pPr>
    </w:p>
    <w:p w:rsidR="00061BAC" w:rsidRPr="00D401BE" w:rsidRDefault="00061BAC" w:rsidP="00D05266">
      <w:pPr>
        <w:tabs>
          <w:tab w:val="center" w:pos="4153"/>
        </w:tabs>
        <w:spacing w:line="180" w:lineRule="exact"/>
        <w:rPr>
          <w:sz w:val="24"/>
        </w:rPr>
      </w:pPr>
    </w:p>
    <w:p w:rsidR="00061BAC" w:rsidRPr="00D401BE" w:rsidRDefault="00061BAC" w:rsidP="00D05266">
      <w:pPr>
        <w:tabs>
          <w:tab w:val="center" w:pos="4153"/>
        </w:tabs>
        <w:spacing w:line="180" w:lineRule="exact"/>
        <w:rPr>
          <w:sz w:val="24"/>
        </w:rPr>
      </w:pPr>
    </w:p>
    <w:p w:rsidR="00061BAC" w:rsidRPr="00D401BE" w:rsidRDefault="00061BAC" w:rsidP="00D05266">
      <w:pPr>
        <w:tabs>
          <w:tab w:val="center" w:pos="4153"/>
        </w:tabs>
        <w:spacing w:line="180" w:lineRule="exact"/>
        <w:rPr>
          <w:sz w:val="24"/>
        </w:rPr>
      </w:pPr>
    </w:p>
    <w:p w:rsidR="00061BAC" w:rsidRPr="00D401BE" w:rsidRDefault="00061BAC" w:rsidP="00D05266">
      <w:pPr>
        <w:rPr>
          <w:sz w:val="24"/>
        </w:rPr>
      </w:pPr>
    </w:p>
    <w:p w:rsidR="00061BAC" w:rsidRPr="00D401BE" w:rsidRDefault="00061BAC" w:rsidP="00D05266">
      <w:pPr>
        <w:rPr>
          <w:sz w:val="24"/>
        </w:rPr>
      </w:pPr>
    </w:p>
    <w:p w:rsidR="00061BAC" w:rsidRPr="00D401BE" w:rsidRDefault="00061BAC" w:rsidP="00D05266">
      <w:pPr>
        <w:rPr>
          <w:sz w:val="24"/>
        </w:rPr>
      </w:pPr>
    </w:p>
    <w:p w:rsidR="00061BAC" w:rsidRPr="00D401BE" w:rsidRDefault="00061BAC" w:rsidP="00D05266">
      <w:pPr>
        <w:rPr>
          <w:b/>
          <w:sz w:val="24"/>
        </w:rPr>
      </w:pPr>
      <w:r w:rsidRPr="00D401BE">
        <w:rPr>
          <w:sz w:val="24"/>
        </w:rPr>
        <w:t>9.</w:t>
      </w:r>
      <w:r w:rsidRPr="00D401BE">
        <w:rPr>
          <w:rFonts w:hint="eastAsia"/>
          <w:sz w:val="24"/>
        </w:rPr>
        <w:t>窗口和视区的区别是什么？若给定窗口的范围为</w:t>
      </w:r>
      <w:r w:rsidRPr="00D401BE">
        <w:rPr>
          <w:position w:val="-12"/>
          <w:sz w:val="24"/>
        </w:rPr>
        <w:object w:dxaOrig="2000" w:dyaOrig="360">
          <v:shape id="_x0000_i1046" type="#_x0000_t75" style="width:99pt;height:18pt" o:ole="">
            <v:imagedata r:id="rId53" o:title=""/>
          </v:shape>
          <o:OLEObject Type="Embed" ProgID="Equation.DSMT4" ShapeID="_x0000_i1046" DrawAspect="Content" ObjectID="_1338989182" r:id="rId54"/>
        </w:object>
      </w:r>
      <w:r w:rsidRPr="00D401BE">
        <w:rPr>
          <w:sz w:val="24"/>
        </w:rPr>
        <w:t>,</w:t>
      </w:r>
      <w:r w:rsidRPr="00D401BE">
        <w:rPr>
          <w:rFonts w:hint="eastAsia"/>
          <w:sz w:val="24"/>
        </w:rPr>
        <w:t>视区的范围为</w:t>
      </w:r>
      <w:r w:rsidRPr="00D401BE">
        <w:rPr>
          <w:position w:val="-12"/>
          <w:sz w:val="24"/>
        </w:rPr>
        <w:object w:dxaOrig="1939" w:dyaOrig="360">
          <v:shape id="_x0000_i1047" type="#_x0000_t75" style="width:96pt;height:18pt" o:ole="">
            <v:imagedata r:id="rId55" o:title=""/>
          </v:shape>
          <o:OLEObject Type="Embed" ProgID="Equation.DSMT4" ShapeID="_x0000_i1047" DrawAspect="Content" ObjectID="_1338989183" r:id="rId56"/>
        </w:object>
      </w:r>
      <w:r w:rsidRPr="00D401BE">
        <w:rPr>
          <w:sz w:val="24"/>
        </w:rPr>
        <w:t>,</w:t>
      </w:r>
      <w:r w:rsidRPr="00D401BE">
        <w:rPr>
          <w:rFonts w:hint="eastAsia"/>
          <w:sz w:val="24"/>
        </w:rPr>
        <w:t>写出窗口到视区的变换公式。</w:t>
      </w:r>
    </w:p>
    <w:p w:rsidR="00061BAC" w:rsidRPr="00D401BE" w:rsidRDefault="00061BAC" w:rsidP="00D05266"/>
    <w:p w:rsidR="00061BAC" w:rsidRPr="00D401BE" w:rsidRDefault="00061BAC" w:rsidP="00D05266">
      <w:pPr>
        <w:numPr>
          <w:ilvl w:val="0"/>
          <w:numId w:val="1"/>
        </w:numPr>
        <w:tabs>
          <w:tab w:val="center" w:pos="4153"/>
        </w:tabs>
        <w:rPr>
          <w:sz w:val="24"/>
        </w:rPr>
      </w:pPr>
    </w:p>
    <w:p w:rsidR="00061BAC" w:rsidRPr="00D401BE" w:rsidRDefault="00061BAC" w:rsidP="00D05266">
      <w:pPr>
        <w:rPr>
          <w:sz w:val="24"/>
        </w:rPr>
      </w:pPr>
    </w:p>
    <w:p w:rsidR="00061BAC" w:rsidRPr="00D401BE" w:rsidRDefault="00061BAC" w:rsidP="00D05266">
      <w:r w:rsidRPr="00D401BE">
        <w:rPr>
          <w:rFonts w:hint="eastAsia"/>
          <w:sz w:val="24"/>
        </w:rPr>
        <w:t>已知直线的两个端点为</w:t>
      </w:r>
      <w:r w:rsidRPr="00D401BE">
        <w:rPr>
          <w:position w:val="-12"/>
          <w:sz w:val="24"/>
        </w:rPr>
        <w:object w:dxaOrig="2400" w:dyaOrig="360">
          <v:shape id="_x0000_i1048" type="#_x0000_t75" style="width:120pt;height:18pt" o:ole="">
            <v:imagedata r:id="rId57" o:title=""/>
          </v:shape>
          <o:OLEObject Type="Embed" ProgID="Equation.DSMT4" ShapeID="_x0000_i1048" DrawAspect="Content" ObjectID="_1338989184" r:id="rId58"/>
        </w:object>
      </w:r>
      <w:r w:rsidRPr="00D401BE">
        <w:rPr>
          <w:sz w:val="24"/>
        </w:rPr>
        <w:t>,</w:t>
      </w:r>
      <w:r w:rsidRPr="00D401BE">
        <w:rPr>
          <w:rFonts w:hint="eastAsia"/>
          <w:sz w:val="24"/>
        </w:rPr>
        <w:t>给出在第一象限内</w:t>
      </w:r>
      <w:r w:rsidRPr="00D401BE">
        <w:rPr>
          <w:sz w:val="24"/>
        </w:rPr>
        <w:t>k&gt;1</w:t>
      </w:r>
      <w:r w:rsidRPr="00D401BE">
        <w:rPr>
          <w:rFonts w:hint="eastAsia"/>
          <w:sz w:val="24"/>
        </w:rPr>
        <w:t>的直线的</w:t>
      </w:r>
      <w:r w:rsidRPr="00D401BE">
        <w:rPr>
          <w:sz w:val="24"/>
        </w:rPr>
        <w:t>Bresenham</w:t>
      </w:r>
      <w:r w:rsidRPr="00D401BE">
        <w:rPr>
          <w:rFonts w:hint="eastAsia"/>
          <w:sz w:val="24"/>
        </w:rPr>
        <w:t>算法。</w:t>
      </w:r>
    </w:p>
    <w:p w:rsidR="00061BAC" w:rsidRPr="00D401BE" w:rsidRDefault="00061BAC" w:rsidP="009800F0"/>
    <w:p w:rsidR="00061BAC" w:rsidRPr="00D401BE" w:rsidRDefault="00061BAC" w:rsidP="009800F0"/>
    <w:p w:rsidR="00061BAC" w:rsidRPr="00D401BE" w:rsidRDefault="00061BAC" w:rsidP="009800F0"/>
    <w:p w:rsidR="00061BAC" w:rsidRPr="00D401BE" w:rsidRDefault="00061BAC" w:rsidP="009800F0"/>
    <w:p w:rsidR="00061BAC" w:rsidRPr="00D401BE" w:rsidRDefault="00061BAC" w:rsidP="009800F0"/>
    <w:p w:rsidR="00061BAC" w:rsidRPr="00D401BE" w:rsidRDefault="00061BAC" w:rsidP="009800F0"/>
    <w:p w:rsidR="00061BAC" w:rsidRPr="00D401BE" w:rsidRDefault="00061BAC" w:rsidP="009800F0"/>
    <w:p w:rsidR="00061BAC" w:rsidRPr="00D401BE" w:rsidRDefault="00061BAC" w:rsidP="009800F0">
      <w:r w:rsidRPr="00D401BE">
        <w:rPr>
          <w:rFonts w:hint="eastAsia"/>
        </w:rPr>
        <w:t>参考答案</w:t>
      </w:r>
    </w:p>
    <w:p w:rsidR="00061BAC" w:rsidRPr="00D401BE" w:rsidRDefault="00061BAC" w:rsidP="009800F0"/>
    <w:p w:rsidR="00061BAC" w:rsidRPr="00D401BE" w:rsidRDefault="00061BAC" w:rsidP="009800F0">
      <w:pPr>
        <w:numPr>
          <w:ilvl w:val="0"/>
          <w:numId w:val="6"/>
        </w:numPr>
      </w:pPr>
      <w:r w:rsidRPr="00D401BE">
        <w:rPr>
          <w:rFonts w:hint="eastAsia"/>
        </w:rPr>
        <w:t>选择题</w:t>
      </w:r>
    </w:p>
    <w:p w:rsidR="00061BAC" w:rsidRPr="00D401BE" w:rsidRDefault="00061BAC" w:rsidP="00D401BE">
      <w:pPr>
        <w:ind w:firstLineChars="100" w:firstLine="31680"/>
      </w:pPr>
      <w:r w:rsidRPr="00D401BE">
        <w:t>1.C  2.D  3.B  4.D  5.A  6.A  7.D  8.C  9.B  10.B  11.C  12.C  13.C  14.D 15.A</w:t>
      </w:r>
    </w:p>
    <w:p w:rsidR="00061BAC" w:rsidRPr="00D401BE" w:rsidRDefault="00061BAC" w:rsidP="00D401BE">
      <w:pPr>
        <w:ind w:firstLineChars="100" w:firstLine="31680"/>
      </w:pPr>
      <w:r w:rsidRPr="00D401BE">
        <w:t>16.D  17.A  18.B,F  19.D  20.E,A,D,D  21.B,C  22.D,E  23.A  24.D  25.A  26.C,F   27.C,D</w:t>
      </w:r>
    </w:p>
    <w:p w:rsidR="00061BAC" w:rsidRPr="00D401BE" w:rsidRDefault="00061BAC" w:rsidP="009800F0"/>
    <w:p w:rsidR="00061BAC" w:rsidRPr="00D401BE" w:rsidRDefault="00061BAC" w:rsidP="009800F0">
      <w:pPr>
        <w:numPr>
          <w:ilvl w:val="0"/>
          <w:numId w:val="6"/>
        </w:numPr>
      </w:pPr>
      <w:r w:rsidRPr="00D401BE">
        <w:rPr>
          <w:rFonts w:hint="eastAsia"/>
        </w:rPr>
        <w:t>填空题</w:t>
      </w:r>
    </w:p>
    <w:p w:rsidR="00061BAC" w:rsidRPr="00D401BE" w:rsidRDefault="00061BAC" w:rsidP="009800F0">
      <w:pPr>
        <w:numPr>
          <w:ilvl w:val="0"/>
          <w:numId w:val="8"/>
        </w:numPr>
      </w:pPr>
      <w:r w:rsidRPr="00D401BE">
        <w:rPr>
          <w:rFonts w:hint="eastAsia"/>
        </w:rPr>
        <w:t>基本知识、用户界面、模型定义、图像合成、高级技术</w:t>
      </w:r>
    </w:p>
    <w:p w:rsidR="00061BAC" w:rsidRPr="00D401BE" w:rsidRDefault="00061BAC" w:rsidP="009800F0">
      <w:pPr>
        <w:numPr>
          <w:ilvl w:val="0"/>
          <w:numId w:val="8"/>
        </w:numPr>
      </w:pPr>
      <w:r w:rsidRPr="00D401BE">
        <w:rPr>
          <w:rFonts w:hint="eastAsia"/>
        </w:rPr>
        <w:t>由点生成线，由线生成环，由环生成面，由面生成体，由体生成场景</w:t>
      </w:r>
    </w:p>
    <w:p w:rsidR="00061BAC" w:rsidRPr="00D401BE" w:rsidRDefault="00061BAC" w:rsidP="009800F0">
      <w:pPr>
        <w:numPr>
          <w:ilvl w:val="0"/>
          <w:numId w:val="8"/>
        </w:numPr>
      </w:pPr>
      <w:r w:rsidRPr="00D401BE">
        <w:rPr>
          <w:rFonts w:hint="eastAsia"/>
        </w:rPr>
        <w:t>几何计算</w:t>
      </w:r>
    </w:p>
    <w:p w:rsidR="00061BAC" w:rsidRPr="00D401BE" w:rsidRDefault="00061BAC" w:rsidP="009800F0">
      <w:pPr>
        <w:numPr>
          <w:ilvl w:val="0"/>
          <w:numId w:val="8"/>
        </w:numPr>
      </w:pPr>
      <w:r w:rsidRPr="00D401BE">
        <w:rPr>
          <w:rFonts w:hint="eastAsia"/>
        </w:rPr>
        <w:t>均匀</w:t>
      </w:r>
      <w:r w:rsidRPr="00D401BE">
        <w:t>B</w:t>
      </w:r>
      <w:r w:rsidRPr="00D401BE">
        <w:rPr>
          <w:rFonts w:hint="eastAsia"/>
        </w:rPr>
        <w:t>样条曲线，准均匀</w:t>
      </w:r>
      <w:r w:rsidRPr="00D401BE">
        <w:t>B</w:t>
      </w:r>
      <w:r w:rsidRPr="00D401BE">
        <w:rPr>
          <w:rFonts w:hint="eastAsia"/>
        </w:rPr>
        <w:t>样条曲线，分段</w:t>
      </w:r>
      <w:r w:rsidRPr="00D401BE">
        <w:t>Bézier</w:t>
      </w:r>
      <w:r w:rsidRPr="00D401BE">
        <w:rPr>
          <w:rFonts w:hint="eastAsia"/>
        </w:rPr>
        <w:t>曲线</w:t>
      </w:r>
      <w:r w:rsidRPr="00D401BE">
        <w:t xml:space="preserve">, </w:t>
      </w:r>
      <w:r w:rsidRPr="00D401BE">
        <w:rPr>
          <w:rFonts w:hint="eastAsia"/>
        </w:rPr>
        <w:t>一般非均匀</w:t>
      </w:r>
      <w:r w:rsidRPr="00D401BE">
        <w:t>B</w:t>
      </w:r>
      <w:r w:rsidRPr="00D401BE">
        <w:rPr>
          <w:rFonts w:hint="eastAsia"/>
        </w:rPr>
        <w:t>样条曲线</w:t>
      </w:r>
    </w:p>
    <w:p w:rsidR="00061BAC" w:rsidRPr="00D401BE" w:rsidRDefault="00061BAC" w:rsidP="00D029C6">
      <w:pPr>
        <w:numPr>
          <w:ilvl w:val="0"/>
          <w:numId w:val="8"/>
        </w:numPr>
      </w:pPr>
      <w:r w:rsidRPr="00D401BE">
        <w:rPr>
          <w:rFonts w:hint="eastAsia"/>
        </w:rPr>
        <w:t>内部，外部</w:t>
      </w:r>
    </w:p>
    <w:p w:rsidR="00061BAC" w:rsidRPr="00D401BE" w:rsidRDefault="00061BAC" w:rsidP="00D029C6">
      <w:pPr>
        <w:numPr>
          <w:ilvl w:val="0"/>
          <w:numId w:val="8"/>
        </w:numPr>
      </w:pPr>
      <w:r w:rsidRPr="00D401BE">
        <w:rPr>
          <w:rFonts w:hint="eastAsia"/>
        </w:rPr>
        <w:t>交点，端点，重边交点</w:t>
      </w:r>
    </w:p>
    <w:p w:rsidR="00061BAC" w:rsidRPr="00D401BE" w:rsidRDefault="00061BAC" w:rsidP="00D029C6">
      <w:pPr>
        <w:numPr>
          <w:ilvl w:val="0"/>
          <w:numId w:val="8"/>
        </w:numPr>
      </w:pPr>
      <w:r w:rsidRPr="00D401BE">
        <w:rPr>
          <w:rFonts w:hint="eastAsia"/>
        </w:rPr>
        <w:t>正视图，侧视图，俯视图</w:t>
      </w:r>
    </w:p>
    <w:p w:rsidR="00061BAC" w:rsidRPr="00D401BE" w:rsidRDefault="00061BAC" w:rsidP="00D029C6">
      <w:pPr>
        <w:numPr>
          <w:ilvl w:val="0"/>
          <w:numId w:val="8"/>
        </w:numPr>
      </w:pPr>
      <w:r w:rsidRPr="00D401BE">
        <w:rPr>
          <w:rFonts w:hint="eastAsia"/>
        </w:rPr>
        <w:t>两条相交的直线，坐标轴</w:t>
      </w:r>
      <w:r w:rsidRPr="00D401BE">
        <w:t>X</w:t>
      </w:r>
      <w:r w:rsidRPr="00D401BE">
        <w:rPr>
          <w:rFonts w:hint="eastAsia"/>
        </w:rPr>
        <w:t>和</w:t>
      </w:r>
      <w:r w:rsidRPr="00D401BE">
        <w:t>Y</w:t>
      </w:r>
    </w:p>
    <w:p w:rsidR="00061BAC" w:rsidRPr="00D401BE" w:rsidRDefault="00061BAC" w:rsidP="00D029C6">
      <w:pPr>
        <w:numPr>
          <w:ilvl w:val="0"/>
          <w:numId w:val="8"/>
        </w:numPr>
      </w:pPr>
      <w:r w:rsidRPr="00D401BE">
        <w:rPr>
          <w:rFonts w:hint="eastAsia"/>
        </w:rPr>
        <w:t>相等，</w:t>
      </w:r>
      <w:r w:rsidRPr="00D401BE">
        <w:t>2</w:t>
      </w:r>
      <w:r w:rsidRPr="00D401BE">
        <w:rPr>
          <w:rFonts w:hint="eastAsia"/>
        </w:rPr>
        <w:t>，相等</w:t>
      </w:r>
    </w:p>
    <w:p w:rsidR="00061BAC" w:rsidRPr="00D401BE" w:rsidRDefault="00061BAC" w:rsidP="00D029C6">
      <w:pPr>
        <w:numPr>
          <w:ilvl w:val="0"/>
          <w:numId w:val="8"/>
        </w:numPr>
      </w:pPr>
      <w:r w:rsidRPr="00D401BE">
        <w:rPr>
          <w:rFonts w:hint="eastAsia"/>
        </w:rPr>
        <w:t>非奇，复合</w:t>
      </w:r>
      <w:r w:rsidRPr="00D401BE">
        <w:t>(</w:t>
      </w:r>
      <w:r w:rsidRPr="00D401BE">
        <w:rPr>
          <w:rFonts w:hint="eastAsia"/>
        </w:rPr>
        <w:t>级联</w:t>
      </w:r>
      <w:r w:rsidRPr="00D401BE">
        <w:t>)</w:t>
      </w:r>
    </w:p>
    <w:p w:rsidR="00061BAC" w:rsidRPr="00D401BE" w:rsidRDefault="00061BAC" w:rsidP="009800F0"/>
    <w:p w:rsidR="00061BAC" w:rsidRPr="00D401BE" w:rsidRDefault="00061BAC" w:rsidP="009800F0">
      <w:pPr>
        <w:numPr>
          <w:ilvl w:val="0"/>
          <w:numId w:val="6"/>
        </w:numPr>
      </w:pPr>
      <w:r w:rsidRPr="00D401BE">
        <w:rPr>
          <w:rFonts w:hint="eastAsia"/>
        </w:rPr>
        <w:t>简答题</w:t>
      </w:r>
    </w:p>
    <w:p w:rsidR="00061BAC" w:rsidRPr="00D401BE" w:rsidRDefault="00061BAC" w:rsidP="009800F0">
      <w:pPr>
        <w:numPr>
          <w:ilvl w:val="0"/>
          <w:numId w:val="7"/>
        </w:numPr>
      </w:pPr>
      <w:r w:rsidRPr="00D401BE">
        <w:rPr>
          <w:rFonts w:hint="eastAsia"/>
        </w:rPr>
        <w:t>计算机图形学中所研究的图形和图像是有区别的。</w:t>
      </w:r>
    </w:p>
    <w:p w:rsidR="00061BAC" w:rsidRPr="00D401BE" w:rsidRDefault="00061BAC" w:rsidP="009800F0">
      <w:pPr>
        <w:ind w:firstLine="360"/>
      </w:pPr>
      <w:r w:rsidRPr="00D401BE">
        <w:rPr>
          <w:rFonts w:hint="eastAsia"/>
        </w:rPr>
        <w:t>图形是指以矢量形式表现出来，在计算机中可以由几何模型与物理属性来表示的图形，它用来记录体元的形状参数与属性参数。包括最基本的图元信息：点、线、圆弧等，属性信息包括颜色、线型、线宽等显式属性和层次等隐性属性。</w:t>
      </w:r>
    </w:p>
    <w:p w:rsidR="00061BAC" w:rsidRPr="00D401BE" w:rsidRDefault="00061BAC" w:rsidP="009800F0">
      <w:pPr>
        <w:ind w:firstLine="360"/>
      </w:pPr>
      <w:r w:rsidRPr="00D401BE">
        <w:rPr>
          <w:rFonts w:hint="eastAsia"/>
        </w:rPr>
        <w:t>图像是指以点阵像素的形式表现出来的，具有颜色信息的图形，这种图形更强调整体形式，描述一个个的像素点或图像单元，记录每个点及灰度或色彩信息。</w:t>
      </w:r>
    </w:p>
    <w:p w:rsidR="00061BAC" w:rsidRPr="00D401BE" w:rsidRDefault="00061BAC" w:rsidP="009800F0">
      <w:pPr>
        <w:ind w:firstLine="360"/>
      </w:pPr>
      <w:r w:rsidRPr="00D401BE">
        <w:rPr>
          <w:rFonts w:hint="eastAsia"/>
        </w:rPr>
        <w:t>图形也可认为是可以使用数学公式的形式来描述的图形，而图像则只能由点阵信息表示的图形。</w:t>
      </w:r>
    </w:p>
    <w:p w:rsidR="00061BAC" w:rsidRPr="00D401BE" w:rsidRDefault="00061BAC" w:rsidP="009800F0">
      <w:pPr>
        <w:ind w:firstLine="360"/>
      </w:pPr>
    </w:p>
    <w:p w:rsidR="00061BAC" w:rsidRPr="00D401BE" w:rsidRDefault="00061BAC" w:rsidP="009800F0">
      <w:pPr>
        <w:numPr>
          <w:ilvl w:val="0"/>
          <w:numId w:val="7"/>
        </w:numPr>
      </w:pPr>
      <w:r w:rsidRPr="00D401BE">
        <w:rPr>
          <w:rFonts w:hint="eastAsia"/>
        </w:rPr>
        <w:t>直线的方向的选取按以下方法进行：沿直线运动时，在它的左侧为负区域，右侧为正区域，则运动方向为直线的正方向。圆弧的方向由其所在的圆的方向定义，并且与所在圆的方向相同，而其所在的圆的半径</w:t>
      </w:r>
      <w:r w:rsidRPr="00D401BE">
        <w:t>R</w:t>
      </w:r>
      <w:r w:rsidRPr="00D401BE">
        <w:rPr>
          <w:rFonts w:hint="eastAsia"/>
        </w:rPr>
        <w:t>的符号可以定义其方向，当半径</w:t>
      </w:r>
      <w:r w:rsidRPr="00D401BE">
        <w:t>R&gt;0</w:t>
      </w:r>
      <w:r w:rsidRPr="00D401BE">
        <w:rPr>
          <w:rFonts w:hint="eastAsia"/>
        </w:rPr>
        <w:t>时，表示圆为逆时针方向，当半径</w:t>
      </w:r>
      <w:r w:rsidRPr="00D401BE">
        <w:t>R&lt;0</w:t>
      </w:r>
      <w:r w:rsidRPr="00D401BE">
        <w:rPr>
          <w:rFonts w:hint="eastAsia"/>
        </w:rPr>
        <w:t>时，圆为顺时针方向。</w:t>
      </w:r>
    </w:p>
    <w:p w:rsidR="00061BAC" w:rsidRPr="00D401BE" w:rsidRDefault="00061BAC" w:rsidP="009800F0"/>
    <w:p w:rsidR="00061BAC" w:rsidRPr="00D401BE" w:rsidRDefault="00061BAC" w:rsidP="009800F0">
      <w:pPr>
        <w:numPr>
          <w:ilvl w:val="0"/>
          <w:numId w:val="7"/>
        </w:numPr>
      </w:pPr>
      <w:r w:rsidRPr="00D401BE">
        <w:t>n</w:t>
      </w:r>
      <w:r w:rsidRPr="00D401BE">
        <w:rPr>
          <w:rFonts w:hint="eastAsia"/>
        </w:rPr>
        <w:t>次</w:t>
      </w:r>
      <w:r w:rsidRPr="00D401BE">
        <w:t>Bernstein</w:t>
      </w:r>
      <w:r w:rsidRPr="00D401BE">
        <w:rPr>
          <w:rFonts w:hint="eastAsia"/>
        </w:rPr>
        <w:t>基函数为：</w:t>
      </w:r>
    </w:p>
    <w:p w:rsidR="00061BAC" w:rsidRPr="00D401BE" w:rsidRDefault="00061BAC" w:rsidP="009800F0">
      <w:pPr>
        <w:ind w:left="360"/>
      </w:pPr>
      <w:r w:rsidRPr="00D401BE">
        <w:rPr>
          <w:position w:val="-14"/>
          <w:sz w:val="24"/>
        </w:rPr>
        <w:object w:dxaOrig="3340" w:dyaOrig="400">
          <v:shape id="_x0000_i1049" type="#_x0000_t75" style="width:167.25pt;height:20.25pt" o:ole="">
            <v:imagedata r:id="rId59" o:title=""/>
          </v:shape>
          <o:OLEObject Type="Embed" ProgID="Equation.DSMT4" ShapeID="_x0000_i1049" DrawAspect="Content" ObjectID="_1338989185" r:id="rId60"/>
        </w:object>
      </w:r>
    </w:p>
    <w:p w:rsidR="00061BAC" w:rsidRPr="00D401BE" w:rsidRDefault="00061BAC" w:rsidP="00D401BE">
      <w:pPr>
        <w:ind w:firstLineChars="150" w:firstLine="31680"/>
        <w:rPr>
          <w:sz w:val="24"/>
        </w:rPr>
      </w:pPr>
      <w:r w:rsidRPr="00D401BE">
        <w:rPr>
          <w:rFonts w:hint="eastAsia"/>
          <w:sz w:val="24"/>
        </w:rPr>
        <w:t>二次</w:t>
      </w:r>
      <w:r w:rsidRPr="00D401BE">
        <w:rPr>
          <w:sz w:val="24"/>
        </w:rPr>
        <w:t>Bézier</w:t>
      </w:r>
      <w:r w:rsidRPr="00D401BE">
        <w:rPr>
          <w:rFonts w:hint="eastAsia"/>
          <w:sz w:val="24"/>
        </w:rPr>
        <w:t>曲线为</w:t>
      </w:r>
      <w:r w:rsidRPr="00D401BE">
        <w:rPr>
          <w:sz w:val="24"/>
        </w:rPr>
        <w:t>:</w:t>
      </w:r>
    </w:p>
    <w:p w:rsidR="00061BAC" w:rsidRPr="00D401BE" w:rsidRDefault="00061BAC" w:rsidP="00D401BE">
      <w:pPr>
        <w:ind w:firstLineChars="150" w:firstLine="31680"/>
      </w:pPr>
      <w:r w:rsidRPr="00D401BE">
        <w:rPr>
          <w:position w:val="-50"/>
          <w:sz w:val="24"/>
        </w:rPr>
        <w:object w:dxaOrig="3500" w:dyaOrig="1120">
          <v:shape id="_x0000_i1050" type="#_x0000_t75" style="width:173.25pt;height:56.25pt" o:ole="">
            <v:imagedata r:id="rId61" o:title=""/>
          </v:shape>
          <o:OLEObject Type="Embed" ProgID="Equation.DSMT4" ShapeID="_x0000_i1050" DrawAspect="Content" ObjectID="_1338989186" r:id="rId62"/>
        </w:object>
      </w:r>
    </w:p>
    <w:p w:rsidR="00061BAC" w:rsidRPr="00D401BE" w:rsidRDefault="00061BAC" w:rsidP="009800F0">
      <w:pPr>
        <w:rPr>
          <w:sz w:val="24"/>
        </w:rPr>
      </w:pPr>
    </w:p>
    <w:p w:rsidR="00061BAC" w:rsidRPr="00D401BE" w:rsidRDefault="00061BAC" w:rsidP="009800F0">
      <w:pPr>
        <w:rPr>
          <w:sz w:val="24"/>
        </w:rPr>
      </w:pPr>
    </w:p>
    <w:p w:rsidR="00061BAC" w:rsidRPr="00D401BE" w:rsidRDefault="00061BAC" w:rsidP="009800F0">
      <w:pPr>
        <w:rPr>
          <w:sz w:val="24"/>
        </w:rPr>
      </w:pPr>
    </w:p>
    <w:p w:rsidR="00061BAC" w:rsidRPr="00D401BE" w:rsidRDefault="00061BAC" w:rsidP="009800F0">
      <w:pPr>
        <w:rPr>
          <w:sz w:val="24"/>
        </w:rPr>
      </w:pPr>
    </w:p>
    <w:p w:rsidR="00061BAC" w:rsidRPr="00D401BE" w:rsidRDefault="00061BAC" w:rsidP="009800F0">
      <w:pPr>
        <w:rPr>
          <w:sz w:val="24"/>
        </w:rPr>
      </w:pPr>
    </w:p>
    <w:p w:rsidR="00061BAC" w:rsidRPr="00D401BE" w:rsidRDefault="00061BAC" w:rsidP="009800F0">
      <w:pPr>
        <w:rPr>
          <w:sz w:val="24"/>
        </w:rPr>
      </w:pPr>
    </w:p>
    <w:p w:rsidR="00061BAC" w:rsidRPr="00D401BE" w:rsidRDefault="00061BAC" w:rsidP="009800F0">
      <w:pPr>
        <w:rPr>
          <w:sz w:val="24"/>
        </w:rPr>
      </w:pPr>
    </w:p>
    <w:p w:rsidR="00061BAC" w:rsidRPr="00D401BE" w:rsidRDefault="00061BAC" w:rsidP="009800F0">
      <w:pPr>
        <w:rPr>
          <w:sz w:val="24"/>
        </w:rPr>
      </w:pPr>
    </w:p>
    <w:p w:rsidR="00061BAC" w:rsidRPr="00D401BE" w:rsidRDefault="00061BAC" w:rsidP="009800F0">
      <w:pPr>
        <w:rPr>
          <w:sz w:val="24"/>
        </w:rPr>
      </w:pPr>
    </w:p>
    <w:p w:rsidR="00061BAC" w:rsidRPr="00D401BE" w:rsidRDefault="00061BAC" w:rsidP="009800F0">
      <w:pPr>
        <w:rPr>
          <w:sz w:val="24"/>
        </w:rPr>
      </w:pPr>
    </w:p>
    <w:p w:rsidR="00061BAC" w:rsidRPr="00D401BE" w:rsidRDefault="00061BAC" w:rsidP="009800F0">
      <w:pPr>
        <w:numPr>
          <w:ilvl w:val="0"/>
          <w:numId w:val="7"/>
        </w:numPr>
      </w:pPr>
      <w:r w:rsidRPr="00D401BE">
        <w:rPr>
          <w:rFonts w:hint="eastAsia"/>
        </w:rPr>
        <w:t>三维几何变换中的投影变换可以分为以下几种</w:t>
      </w:r>
      <w:r w:rsidRPr="00D401BE">
        <w:t>:</w:t>
      </w:r>
    </w:p>
    <w:p w:rsidR="00061BAC" w:rsidRPr="00D401BE" w:rsidRDefault="00061BAC" w:rsidP="009800F0">
      <w:r>
        <w:rPr>
          <w:noProof/>
        </w:rPr>
        <w:pict>
          <v:shape id="_x0000_s1026" type="#_x0000_t75" style="position:absolute;left:0;text-align:left;margin-left:36pt;margin-top:7.8pt;width:261pt;height:3in;z-index:251658240" fillcolor="#bbe0e3">
            <v:imagedata r:id="rId63" o:title=""/>
          </v:shape>
          <o:OLEObject Type="Embed" ProgID="Equation.DSMT4" ShapeID="_x0000_s1026" DrawAspect="Content" ObjectID="_1338989206" r:id="rId64"/>
        </w:pict>
      </w:r>
    </w:p>
    <w:p w:rsidR="00061BAC" w:rsidRPr="00D401BE" w:rsidRDefault="00061BAC" w:rsidP="009800F0"/>
    <w:p w:rsidR="00061BAC" w:rsidRPr="00D401BE" w:rsidRDefault="00061BAC" w:rsidP="009800F0"/>
    <w:p w:rsidR="00061BAC" w:rsidRPr="00D401BE" w:rsidRDefault="00061BAC" w:rsidP="009800F0"/>
    <w:p w:rsidR="00061BAC" w:rsidRPr="00D401BE" w:rsidRDefault="00061BAC" w:rsidP="009800F0"/>
    <w:p w:rsidR="00061BAC" w:rsidRPr="00D401BE" w:rsidRDefault="00061BAC" w:rsidP="009800F0"/>
    <w:p w:rsidR="00061BAC" w:rsidRPr="00D401BE" w:rsidRDefault="00061BAC" w:rsidP="009800F0"/>
    <w:p w:rsidR="00061BAC" w:rsidRPr="00D401BE" w:rsidRDefault="00061BAC" w:rsidP="009800F0"/>
    <w:p w:rsidR="00061BAC" w:rsidRPr="00D401BE" w:rsidRDefault="00061BAC" w:rsidP="009800F0"/>
    <w:p w:rsidR="00061BAC" w:rsidRPr="00D401BE" w:rsidRDefault="00061BAC" w:rsidP="009800F0"/>
    <w:p w:rsidR="00061BAC" w:rsidRPr="00D401BE" w:rsidRDefault="00061BAC" w:rsidP="009800F0"/>
    <w:p w:rsidR="00061BAC" w:rsidRPr="00D401BE" w:rsidRDefault="00061BAC" w:rsidP="009800F0"/>
    <w:p w:rsidR="00061BAC" w:rsidRPr="00D401BE" w:rsidRDefault="00061BAC" w:rsidP="009800F0"/>
    <w:p w:rsidR="00061BAC" w:rsidRPr="00D401BE" w:rsidRDefault="00061BAC" w:rsidP="009800F0"/>
    <w:p w:rsidR="00061BAC" w:rsidRPr="00D401BE" w:rsidRDefault="00061BAC" w:rsidP="009800F0"/>
    <w:p w:rsidR="00061BAC" w:rsidRPr="00D401BE" w:rsidRDefault="00061BAC" w:rsidP="009800F0"/>
    <w:p w:rsidR="00061BAC" w:rsidRPr="00D401BE" w:rsidRDefault="00061BAC" w:rsidP="009800F0">
      <w:pPr>
        <w:numPr>
          <w:ilvl w:val="0"/>
          <w:numId w:val="7"/>
        </w:numPr>
      </w:pPr>
      <w:r w:rsidRPr="00D401BE">
        <w:rPr>
          <w:rFonts w:hint="eastAsia"/>
        </w:rPr>
        <w:t>对坐标原点的对称变换矩阵：</w:t>
      </w:r>
    </w:p>
    <w:p w:rsidR="00061BAC" w:rsidRPr="00D401BE" w:rsidRDefault="00061BAC" w:rsidP="00D401BE">
      <w:pPr>
        <w:ind w:firstLineChars="500" w:firstLine="31680"/>
        <w:rPr>
          <w:sz w:val="24"/>
        </w:rPr>
      </w:pPr>
      <w:r w:rsidRPr="00D401BE">
        <w:rPr>
          <w:position w:val="-66"/>
          <w:sz w:val="24"/>
        </w:rPr>
        <w:object w:dxaOrig="2240" w:dyaOrig="1440">
          <v:shape id="_x0000_i1053" type="#_x0000_t75" style="width:111pt;height:1in" o:ole="">
            <v:imagedata r:id="rId65" o:title=""/>
          </v:shape>
          <o:OLEObject Type="Embed" ProgID="Equation.DSMT4" ShapeID="_x0000_i1053" DrawAspect="Content" ObjectID="_1338989187" r:id="rId66"/>
        </w:object>
      </w:r>
    </w:p>
    <w:p w:rsidR="00061BAC" w:rsidRPr="00D401BE" w:rsidRDefault="00061BAC" w:rsidP="009800F0">
      <w:pPr>
        <w:rPr>
          <w:sz w:val="24"/>
        </w:rPr>
      </w:pPr>
      <w:r w:rsidRPr="00D401BE">
        <w:rPr>
          <w:sz w:val="24"/>
        </w:rPr>
        <w:t xml:space="preserve">   </w:t>
      </w:r>
      <w:r w:rsidRPr="00D401BE">
        <w:rPr>
          <w:rFonts w:hint="eastAsia"/>
          <w:sz w:val="24"/>
        </w:rPr>
        <w:t>对</w:t>
      </w:r>
      <w:r w:rsidRPr="00D401BE">
        <w:rPr>
          <w:sz w:val="24"/>
        </w:rPr>
        <w:t>x,y,z</w:t>
      </w:r>
      <w:r w:rsidRPr="00D401BE">
        <w:rPr>
          <w:rFonts w:hint="eastAsia"/>
          <w:sz w:val="24"/>
        </w:rPr>
        <w:t>轴的对称变换矩阵分别为</w:t>
      </w:r>
    </w:p>
    <w:p w:rsidR="00061BAC" w:rsidRPr="00D401BE" w:rsidRDefault="00061BAC" w:rsidP="009800F0">
      <w:pPr>
        <w:rPr>
          <w:sz w:val="24"/>
        </w:rPr>
      </w:pPr>
      <w:r w:rsidRPr="00D401BE">
        <w:rPr>
          <w:position w:val="-66"/>
          <w:sz w:val="24"/>
        </w:rPr>
        <w:object w:dxaOrig="2120" w:dyaOrig="1440">
          <v:shape id="_x0000_i1054" type="#_x0000_t75" style="width:105pt;height:1in" o:ole="">
            <v:imagedata r:id="rId67" o:title=""/>
          </v:shape>
          <o:OLEObject Type="Embed" ProgID="Equation.DSMT4" ShapeID="_x0000_i1054" DrawAspect="Content" ObjectID="_1338989188" r:id="rId68"/>
        </w:object>
      </w:r>
      <w:r w:rsidRPr="00D401BE">
        <w:rPr>
          <w:sz w:val="24"/>
        </w:rPr>
        <w:t>,</w:t>
      </w:r>
      <w:r w:rsidRPr="00D401BE">
        <w:rPr>
          <w:position w:val="-66"/>
          <w:sz w:val="24"/>
        </w:rPr>
        <w:object w:dxaOrig="2140" w:dyaOrig="1440">
          <v:shape id="_x0000_i1055" type="#_x0000_t75" style="width:107.25pt;height:1in" o:ole="">
            <v:imagedata r:id="rId69" o:title=""/>
          </v:shape>
          <o:OLEObject Type="Embed" ProgID="Equation.DSMT4" ShapeID="_x0000_i1055" DrawAspect="Content" ObjectID="_1338989189" r:id="rId70"/>
        </w:object>
      </w:r>
      <w:r w:rsidRPr="00D401BE">
        <w:rPr>
          <w:sz w:val="24"/>
        </w:rPr>
        <w:t>,</w:t>
      </w:r>
      <w:r w:rsidRPr="00D401BE">
        <w:rPr>
          <w:position w:val="-66"/>
          <w:sz w:val="24"/>
        </w:rPr>
        <w:object w:dxaOrig="2120" w:dyaOrig="1440">
          <v:shape id="_x0000_i1056" type="#_x0000_t75" style="width:105pt;height:1in" o:ole="">
            <v:imagedata r:id="rId71" o:title=""/>
          </v:shape>
          <o:OLEObject Type="Embed" ProgID="Equation.DSMT4" ShapeID="_x0000_i1056" DrawAspect="Content" ObjectID="_1338989190" r:id="rId72"/>
        </w:object>
      </w:r>
    </w:p>
    <w:p w:rsidR="00061BAC" w:rsidRPr="00D401BE" w:rsidRDefault="00061BAC" w:rsidP="009800F0">
      <w:pPr>
        <w:rPr>
          <w:sz w:val="24"/>
        </w:rPr>
      </w:pPr>
      <w:r w:rsidRPr="00D401BE">
        <w:rPr>
          <w:rFonts w:hint="eastAsia"/>
          <w:sz w:val="24"/>
        </w:rPr>
        <w:t>对</w:t>
      </w:r>
      <w:r w:rsidRPr="00D401BE">
        <w:rPr>
          <w:sz w:val="24"/>
        </w:rPr>
        <w:t>xoy,yoz,zox</w:t>
      </w:r>
      <w:r w:rsidRPr="00D401BE">
        <w:rPr>
          <w:rFonts w:hint="eastAsia"/>
          <w:sz w:val="24"/>
        </w:rPr>
        <w:t>平面的对称变换矩阵分别为</w:t>
      </w:r>
    </w:p>
    <w:p w:rsidR="00061BAC" w:rsidRPr="00D401BE" w:rsidRDefault="00061BAC" w:rsidP="009800F0">
      <w:r w:rsidRPr="00D401BE">
        <w:rPr>
          <w:position w:val="-66"/>
          <w:sz w:val="24"/>
        </w:rPr>
        <w:object w:dxaOrig="2140" w:dyaOrig="1440">
          <v:shape id="_x0000_i1057" type="#_x0000_t75" style="width:107.25pt;height:1in" o:ole="">
            <v:imagedata r:id="rId73" o:title=""/>
          </v:shape>
          <o:OLEObject Type="Embed" ProgID="Equation.DSMT4" ShapeID="_x0000_i1057" DrawAspect="Content" ObjectID="_1338989191" r:id="rId74"/>
        </w:object>
      </w:r>
      <w:r w:rsidRPr="00D401BE">
        <w:rPr>
          <w:sz w:val="24"/>
        </w:rPr>
        <w:t>,</w:t>
      </w:r>
      <w:r w:rsidRPr="00D401BE">
        <w:rPr>
          <w:position w:val="-66"/>
          <w:sz w:val="24"/>
        </w:rPr>
        <w:object w:dxaOrig="2140" w:dyaOrig="1440">
          <v:shape id="_x0000_i1058" type="#_x0000_t75" style="width:107.25pt;height:1in" o:ole="">
            <v:imagedata r:id="rId75" o:title=""/>
          </v:shape>
          <o:OLEObject Type="Embed" ProgID="Equation.DSMT4" ShapeID="_x0000_i1058" DrawAspect="Content" ObjectID="_1338989192" r:id="rId76"/>
        </w:object>
      </w:r>
      <w:r w:rsidRPr="00D401BE">
        <w:rPr>
          <w:sz w:val="24"/>
        </w:rPr>
        <w:t>,</w:t>
      </w:r>
      <w:r w:rsidRPr="00D401BE">
        <w:rPr>
          <w:position w:val="-66"/>
          <w:sz w:val="24"/>
        </w:rPr>
        <w:object w:dxaOrig="2140" w:dyaOrig="1440">
          <v:shape id="_x0000_i1059" type="#_x0000_t75" style="width:107.25pt;height:1in" o:ole="">
            <v:imagedata r:id="rId77" o:title=""/>
          </v:shape>
          <o:OLEObject Type="Embed" ProgID="Equation.DSMT4" ShapeID="_x0000_i1059" DrawAspect="Content" ObjectID="_1338989193" r:id="rId78"/>
        </w:object>
      </w:r>
    </w:p>
    <w:p w:rsidR="00061BAC" w:rsidRPr="00D401BE" w:rsidRDefault="00061BAC" w:rsidP="009800F0"/>
    <w:p w:rsidR="00061BAC" w:rsidRPr="00D401BE" w:rsidRDefault="00061BAC" w:rsidP="00D029C6">
      <w:pPr>
        <w:numPr>
          <w:ilvl w:val="0"/>
          <w:numId w:val="7"/>
        </w:numPr>
      </w:pPr>
      <w:r w:rsidRPr="00D401BE">
        <w:t>1 0 0 0)</w:t>
      </w:r>
      <w:r w:rsidRPr="00D401BE">
        <w:rPr>
          <w:rFonts w:hint="eastAsia"/>
        </w:rPr>
        <w:t>表示</w:t>
      </w:r>
      <w:r w:rsidRPr="00D401BE">
        <w:t>x</w:t>
      </w:r>
      <w:r w:rsidRPr="00D401BE">
        <w:rPr>
          <w:rFonts w:hint="eastAsia"/>
        </w:rPr>
        <w:t>轴方向的无穷远点，</w:t>
      </w:r>
      <w:r w:rsidRPr="00D401BE">
        <w:t>(0 1 0 0)</w:t>
      </w:r>
      <w:r w:rsidRPr="00D401BE">
        <w:rPr>
          <w:rFonts w:hint="eastAsia"/>
        </w:rPr>
        <w:t>表示</w:t>
      </w:r>
      <w:r w:rsidRPr="00D401BE">
        <w:t>y</w:t>
      </w:r>
      <w:r w:rsidRPr="00D401BE">
        <w:rPr>
          <w:rFonts w:hint="eastAsia"/>
        </w:rPr>
        <w:t>轴方向的无穷远点，</w:t>
      </w:r>
      <w:r w:rsidRPr="00D401BE">
        <w:t>(0 0 1 0)</w:t>
      </w:r>
      <w:r w:rsidRPr="00D401BE">
        <w:rPr>
          <w:rFonts w:hint="eastAsia"/>
        </w:rPr>
        <w:t>表示</w:t>
      </w:r>
      <w:r w:rsidRPr="00D401BE">
        <w:t>z</w:t>
      </w:r>
      <w:r w:rsidRPr="00D401BE">
        <w:rPr>
          <w:rFonts w:hint="eastAsia"/>
        </w:rPr>
        <w:t>轴方向的无穷远点，</w:t>
      </w:r>
      <w:r w:rsidRPr="00D401BE">
        <w:t>(0 0 0 1)</w:t>
      </w:r>
      <w:r w:rsidRPr="00D401BE">
        <w:rPr>
          <w:rFonts w:hint="eastAsia"/>
        </w:rPr>
        <w:t>表示坐标原点</w:t>
      </w:r>
    </w:p>
    <w:p w:rsidR="00061BAC" w:rsidRPr="00D401BE" w:rsidRDefault="00061BAC" w:rsidP="00D029C6"/>
    <w:p w:rsidR="00061BAC" w:rsidRPr="00D401BE" w:rsidRDefault="00061BAC" w:rsidP="00D029C6">
      <w:pPr>
        <w:numPr>
          <w:ilvl w:val="0"/>
          <w:numId w:val="7"/>
        </w:numPr>
      </w:pPr>
      <w:r w:rsidRPr="00D401BE">
        <w:rPr>
          <w:rFonts w:hint="eastAsia"/>
        </w:rPr>
        <w:t>左上角子阵</w:t>
      </w:r>
      <w:r w:rsidRPr="00D401BE">
        <w:t>R=</w:t>
      </w:r>
      <w:r w:rsidRPr="00D401BE">
        <w:rPr>
          <w:position w:val="-50"/>
          <w:sz w:val="24"/>
        </w:rPr>
        <w:object w:dxaOrig="1460" w:dyaOrig="1120">
          <v:shape id="_x0000_i1060" type="#_x0000_t75" style="width:1in;height:56.25pt" o:ole="">
            <v:imagedata r:id="rId79" o:title=""/>
          </v:shape>
          <o:OLEObject Type="Embed" ProgID="Equation.DSMT4" ShapeID="_x0000_i1060" DrawAspect="Content" ObjectID="_1338989194" r:id="rId80"/>
        </w:object>
      </w:r>
      <w:r w:rsidRPr="00D401BE">
        <w:rPr>
          <w:rFonts w:hint="eastAsia"/>
          <w:sz w:val="24"/>
        </w:rPr>
        <w:t>完成的是旋转变换、比例变换、剪切变换，反射（对称）变换；</w:t>
      </w:r>
    </w:p>
    <w:p w:rsidR="00061BAC" w:rsidRPr="00D401BE" w:rsidRDefault="00061BAC" w:rsidP="00D029C6"/>
    <w:p w:rsidR="00061BAC" w:rsidRPr="00D401BE" w:rsidRDefault="00061BAC" w:rsidP="00D029C6">
      <w:pPr>
        <w:ind w:left="360"/>
        <w:rPr>
          <w:sz w:val="24"/>
        </w:rPr>
      </w:pPr>
      <w:r w:rsidRPr="00D401BE">
        <w:t>T=</w:t>
      </w:r>
      <w:r w:rsidRPr="00D401BE">
        <w:rPr>
          <w:position w:val="-16"/>
          <w:sz w:val="24"/>
        </w:rPr>
        <w:object w:dxaOrig="1200" w:dyaOrig="440">
          <v:shape id="_x0000_i1061" type="#_x0000_t75" style="width:60pt;height:21.75pt" o:ole="">
            <v:imagedata r:id="rId81" o:title=""/>
          </v:shape>
          <o:OLEObject Type="Embed" ProgID="Equation.DSMT4" ShapeID="_x0000_i1061" DrawAspect="Content" ObjectID="_1338989195" r:id="rId82"/>
        </w:object>
      </w:r>
      <w:r w:rsidRPr="00D401BE">
        <w:rPr>
          <w:rFonts w:hint="eastAsia"/>
          <w:sz w:val="24"/>
        </w:rPr>
        <w:t>完成的是平移变换</w:t>
      </w:r>
    </w:p>
    <w:p w:rsidR="00061BAC" w:rsidRPr="00D401BE" w:rsidRDefault="00061BAC" w:rsidP="00D029C6">
      <w:pPr>
        <w:ind w:left="360"/>
        <w:rPr>
          <w:sz w:val="24"/>
        </w:rPr>
      </w:pPr>
      <w:r w:rsidRPr="00D401BE">
        <w:t>P=</w:t>
      </w:r>
      <w:r w:rsidRPr="00D401BE">
        <w:rPr>
          <w:position w:val="-16"/>
          <w:sz w:val="24"/>
        </w:rPr>
        <w:object w:dxaOrig="1460" w:dyaOrig="480">
          <v:shape id="_x0000_i1062" type="#_x0000_t75" style="width:1in;height:24pt" o:ole="">
            <v:imagedata r:id="rId83" o:title=""/>
          </v:shape>
          <o:OLEObject Type="Embed" ProgID="Equation.DSMT4" ShapeID="_x0000_i1062" DrawAspect="Content" ObjectID="_1338989196" r:id="rId84"/>
        </w:object>
      </w:r>
      <w:r w:rsidRPr="00D401BE">
        <w:rPr>
          <w:rFonts w:hint="eastAsia"/>
          <w:sz w:val="24"/>
        </w:rPr>
        <w:t>完成的是透视变换</w:t>
      </w:r>
    </w:p>
    <w:p w:rsidR="00061BAC" w:rsidRPr="00D401BE" w:rsidRDefault="00061BAC" w:rsidP="00D029C6">
      <w:pPr>
        <w:ind w:left="360"/>
      </w:pPr>
      <w:r w:rsidRPr="00D401BE">
        <w:t>S</w:t>
      </w:r>
      <w:r w:rsidRPr="00D401BE">
        <w:rPr>
          <w:rFonts w:hint="eastAsia"/>
        </w:rPr>
        <w:t>为全比例变换因子</w:t>
      </w:r>
    </w:p>
    <w:p w:rsidR="00061BAC" w:rsidRPr="00D401BE" w:rsidRDefault="00061BAC" w:rsidP="00D029C6">
      <w:pPr>
        <w:ind w:left="360"/>
      </w:pPr>
    </w:p>
    <w:p w:rsidR="00061BAC" w:rsidRPr="00D401BE" w:rsidRDefault="00061BAC" w:rsidP="00D029C6"/>
    <w:p w:rsidR="00061BAC" w:rsidRPr="00D401BE" w:rsidRDefault="00061BAC" w:rsidP="00D029C6">
      <w:pPr>
        <w:numPr>
          <w:ilvl w:val="0"/>
          <w:numId w:val="7"/>
        </w:numPr>
      </w:pPr>
      <w:r w:rsidRPr="00D401BE">
        <w:rPr>
          <w:rFonts w:hint="eastAsia"/>
        </w:rPr>
        <w:t>有两种确定的方法，选择其一就可以。</w:t>
      </w:r>
    </w:p>
    <w:p w:rsidR="00061BAC" w:rsidRPr="00D401BE" w:rsidRDefault="00061BAC" w:rsidP="00D029C6">
      <w:pPr>
        <w:ind w:left="360"/>
      </w:pPr>
      <w:r w:rsidRPr="00D401BE">
        <w:rPr>
          <w:rFonts w:hint="eastAsia"/>
        </w:rPr>
        <w:t>方法一：</w:t>
      </w:r>
      <w:r w:rsidRPr="00D401BE">
        <w:t>Martin Newell</w:t>
      </w:r>
      <w:r w:rsidRPr="00D401BE">
        <w:rPr>
          <w:rFonts w:hint="eastAsia"/>
        </w:rPr>
        <w:t>方法</w:t>
      </w:r>
    </w:p>
    <w:p w:rsidR="00061BAC" w:rsidRPr="00D401BE" w:rsidRDefault="00061BAC" w:rsidP="00D029C6">
      <w:pPr>
        <w:ind w:left="360"/>
      </w:pPr>
      <w:r w:rsidRPr="00D401BE">
        <w:rPr>
          <w:rFonts w:hint="eastAsia"/>
        </w:rPr>
        <w:t>平面法向（</w:t>
      </w:r>
      <w:r w:rsidRPr="00D401BE">
        <w:t>A B C</w:t>
      </w:r>
      <w:r w:rsidRPr="00D401BE">
        <w:rPr>
          <w:rFonts w:hint="eastAsia"/>
        </w:rPr>
        <w:t>）的系数为</w:t>
      </w:r>
    </w:p>
    <w:p w:rsidR="00061BAC" w:rsidRPr="00D401BE" w:rsidRDefault="00061BAC" w:rsidP="00D029C6">
      <w:pPr>
        <w:ind w:left="360"/>
      </w:pPr>
      <w:r w:rsidRPr="00D401BE">
        <w:rPr>
          <w:position w:val="-100"/>
          <w:sz w:val="24"/>
        </w:rPr>
        <w:object w:dxaOrig="5200" w:dyaOrig="2120">
          <v:shape id="_x0000_i1063" type="#_x0000_t75" style="width:260.25pt;height:105pt" o:ole="">
            <v:imagedata r:id="rId85" o:title=""/>
          </v:shape>
          <o:OLEObject Type="Embed" ProgID="Equation.DSMT4" ShapeID="_x0000_i1063" DrawAspect="Content" ObjectID="_1338989197" r:id="rId86"/>
        </w:object>
      </w:r>
    </w:p>
    <w:p w:rsidR="00061BAC" w:rsidRPr="00D401BE" w:rsidRDefault="00061BAC" w:rsidP="00D029C6"/>
    <w:p w:rsidR="00061BAC" w:rsidRPr="00D401BE" w:rsidRDefault="00061BAC" w:rsidP="00D029C6">
      <w:r w:rsidRPr="00D401BE">
        <w:t xml:space="preserve">   </w:t>
      </w:r>
      <w:r w:rsidRPr="00D401BE">
        <w:rPr>
          <w:rFonts w:hint="eastAsia"/>
        </w:rPr>
        <w:t>方法二：</w:t>
      </w:r>
      <w:r w:rsidRPr="00D401BE">
        <w:t>Griffiths</w:t>
      </w:r>
      <w:r w:rsidRPr="00D401BE">
        <w:rPr>
          <w:rFonts w:hint="eastAsia"/>
        </w:rPr>
        <w:t>方法</w:t>
      </w:r>
    </w:p>
    <w:p w:rsidR="00061BAC" w:rsidRPr="00D401BE" w:rsidRDefault="00061BAC" w:rsidP="00D401BE">
      <w:pPr>
        <w:ind w:firstLineChars="200" w:firstLine="31680"/>
        <w:rPr>
          <w:sz w:val="24"/>
        </w:rPr>
      </w:pPr>
      <w:r w:rsidRPr="00D401BE">
        <w:t xml:space="preserve">   </w:t>
      </w:r>
      <w:r w:rsidRPr="00D401BE">
        <w:rPr>
          <w:position w:val="-28"/>
          <w:sz w:val="24"/>
        </w:rPr>
        <w:object w:dxaOrig="3580" w:dyaOrig="680">
          <v:shape id="_x0000_i1064" type="#_x0000_t75" style="width:179.25pt;height:33.75pt" o:ole="">
            <v:imagedata r:id="rId87" o:title=""/>
          </v:shape>
          <o:OLEObject Type="Embed" ProgID="Equation.DSMT4" ShapeID="_x0000_i1064" DrawAspect="Content" ObjectID="_1338989198" r:id="rId88"/>
        </w:object>
      </w:r>
      <w:r w:rsidRPr="00D401BE">
        <w:rPr>
          <w:sz w:val="24"/>
        </w:rPr>
        <w:t>,</w:t>
      </w:r>
      <w:r w:rsidRPr="00D401BE">
        <w:rPr>
          <w:rFonts w:hint="eastAsia"/>
          <w:sz w:val="24"/>
        </w:rPr>
        <w:t>其中</w:t>
      </w:r>
      <w:r w:rsidRPr="00D401BE">
        <w:rPr>
          <w:position w:val="-14"/>
          <w:sz w:val="24"/>
        </w:rPr>
        <w:object w:dxaOrig="3060" w:dyaOrig="380">
          <v:shape id="_x0000_i1065" type="#_x0000_t75" style="width:153pt;height:18.75pt" o:ole="">
            <v:imagedata r:id="rId89" o:title=""/>
          </v:shape>
          <o:OLEObject Type="Embed" ProgID="Equation.DSMT4" ShapeID="_x0000_i1065" DrawAspect="Content" ObjectID="_1338989199" r:id="rId90"/>
        </w:object>
      </w:r>
    </w:p>
    <w:p w:rsidR="00061BAC" w:rsidRPr="00D401BE" w:rsidRDefault="00061BAC" w:rsidP="00D029C6"/>
    <w:p w:rsidR="00061BAC" w:rsidRPr="00D401BE" w:rsidRDefault="00061BAC" w:rsidP="00D029C6"/>
    <w:p w:rsidR="00061BAC" w:rsidRPr="00D401BE" w:rsidRDefault="00061BAC" w:rsidP="00D029C6">
      <w:pPr>
        <w:numPr>
          <w:ilvl w:val="0"/>
          <w:numId w:val="7"/>
        </w:numPr>
        <w:rPr>
          <w:sz w:val="24"/>
        </w:rPr>
      </w:pPr>
      <w:r w:rsidRPr="00D401BE">
        <w:rPr>
          <w:rFonts w:hint="eastAsia"/>
        </w:rPr>
        <w:t>窗口是在对物体进行观察时的一个区域，视区是在显示设备上显示输出图形时的一个区域。</w:t>
      </w:r>
    </w:p>
    <w:p w:rsidR="00061BAC" w:rsidRPr="00D401BE" w:rsidRDefault="00061BAC" w:rsidP="00D029C6">
      <w:pPr>
        <w:ind w:left="360"/>
        <w:rPr>
          <w:sz w:val="24"/>
        </w:rPr>
      </w:pPr>
      <w:r w:rsidRPr="00D401BE">
        <w:rPr>
          <w:rFonts w:hint="eastAsia"/>
        </w:rPr>
        <w:t>若给定窗口的范围为</w:t>
      </w:r>
      <w:r w:rsidRPr="00D401BE">
        <w:rPr>
          <w:position w:val="-12"/>
          <w:sz w:val="24"/>
        </w:rPr>
        <w:object w:dxaOrig="2000" w:dyaOrig="360">
          <v:shape id="_x0000_i1066" type="#_x0000_t75" style="width:99pt;height:18pt" o:ole="">
            <v:imagedata r:id="rId53" o:title=""/>
          </v:shape>
          <o:OLEObject Type="Embed" ProgID="Equation.DSMT4" ShapeID="_x0000_i1066" DrawAspect="Content" ObjectID="_1338989200" r:id="rId91"/>
        </w:object>
      </w:r>
      <w:r w:rsidRPr="00D401BE">
        <w:rPr>
          <w:sz w:val="24"/>
        </w:rPr>
        <w:t>,</w:t>
      </w:r>
      <w:r w:rsidRPr="00D401BE">
        <w:rPr>
          <w:rFonts w:hint="eastAsia"/>
          <w:sz w:val="24"/>
        </w:rPr>
        <w:t>视区的范围为</w:t>
      </w:r>
      <w:r w:rsidRPr="00D401BE">
        <w:rPr>
          <w:position w:val="-12"/>
          <w:sz w:val="24"/>
        </w:rPr>
        <w:object w:dxaOrig="1939" w:dyaOrig="360">
          <v:shape id="_x0000_i1067" type="#_x0000_t75" style="width:96pt;height:18pt" o:ole="">
            <v:imagedata r:id="rId55" o:title=""/>
          </v:shape>
          <o:OLEObject Type="Embed" ProgID="Equation.DSMT4" ShapeID="_x0000_i1067" DrawAspect="Content" ObjectID="_1338989201" r:id="rId92"/>
        </w:object>
      </w:r>
    </w:p>
    <w:p w:rsidR="00061BAC" w:rsidRPr="00D401BE" w:rsidRDefault="00061BAC" w:rsidP="00D029C6">
      <w:pPr>
        <w:ind w:left="360"/>
        <w:rPr>
          <w:sz w:val="24"/>
        </w:rPr>
      </w:pPr>
      <w:r w:rsidRPr="00D401BE">
        <w:rPr>
          <w:rFonts w:hint="eastAsia"/>
          <w:sz w:val="24"/>
        </w:rPr>
        <w:t>则由窗口到视区的变换公式为：</w:t>
      </w:r>
    </w:p>
    <w:p w:rsidR="00061BAC" w:rsidRPr="00D401BE" w:rsidRDefault="00061BAC" w:rsidP="00D029C6">
      <w:pPr>
        <w:ind w:left="360"/>
        <w:rPr>
          <w:sz w:val="24"/>
        </w:rPr>
      </w:pPr>
      <w:r w:rsidRPr="00D401BE">
        <w:rPr>
          <w:position w:val="-30"/>
          <w:sz w:val="24"/>
        </w:rPr>
        <w:object w:dxaOrig="2900" w:dyaOrig="680">
          <v:shape id="_x0000_i1068" type="#_x0000_t75" style="width:143.25pt;height:33.75pt" o:ole="">
            <v:imagedata r:id="rId93" o:title=""/>
          </v:shape>
          <o:OLEObject Type="Embed" ProgID="Equation.DSMT4" ShapeID="_x0000_i1068" DrawAspect="Content" ObjectID="_1338989202" r:id="rId94"/>
        </w:object>
      </w:r>
      <w:r w:rsidRPr="00D401BE">
        <w:rPr>
          <w:sz w:val="24"/>
        </w:rPr>
        <w:t>,</w:t>
      </w:r>
      <w:r w:rsidRPr="00D401BE">
        <w:rPr>
          <w:position w:val="-30"/>
          <w:sz w:val="24"/>
        </w:rPr>
        <w:object w:dxaOrig="2940" w:dyaOrig="680">
          <v:shape id="_x0000_i1069" type="#_x0000_t75" style="width:147pt;height:33.75pt" o:ole="">
            <v:imagedata r:id="rId95" o:title=""/>
          </v:shape>
          <o:OLEObject Type="Embed" ProgID="Equation.DSMT4" ShapeID="_x0000_i1069" DrawAspect="Content" ObjectID="_1338989203" r:id="rId96"/>
        </w:object>
      </w:r>
    </w:p>
    <w:p w:rsidR="00061BAC" w:rsidRPr="00D401BE" w:rsidRDefault="00061BAC" w:rsidP="00D029C6">
      <w:pPr>
        <w:rPr>
          <w:sz w:val="24"/>
        </w:rPr>
      </w:pPr>
      <w:r w:rsidRPr="00D401BE">
        <w:rPr>
          <w:rFonts w:hint="eastAsia"/>
          <w:sz w:val="24"/>
        </w:rPr>
        <w:t>四</w:t>
      </w:r>
      <w:r w:rsidRPr="00D401BE">
        <w:rPr>
          <w:sz w:val="24"/>
        </w:rPr>
        <w:t>.</w:t>
      </w:r>
    </w:p>
    <w:p w:rsidR="00061BAC" w:rsidRPr="00D401BE" w:rsidRDefault="00061BAC" w:rsidP="00D029C6">
      <w:pPr>
        <w:rPr>
          <w:sz w:val="24"/>
        </w:rPr>
      </w:pPr>
      <w:r w:rsidRPr="00D401BE">
        <w:rPr>
          <w:sz w:val="24"/>
        </w:rPr>
        <w:t xml:space="preserve">   </w:t>
      </w:r>
      <w:r w:rsidRPr="00D401BE">
        <w:rPr>
          <w:rFonts w:hint="eastAsia"/>
          <w:sz w:val="24"/>
        </w:rPr>
        <w:t>已知直线的两个端点为</w:t>
      </w:r>
      <w:r w:rsidRPr="00D401BE">
        <w:rPr>
          <w:position w:val="-12"/>
          <w:sz w:val="24"/>
        </w:rPr>
        <w:object w:dxaOrig="1480" w:dyaOrig="360">
          <v:shape id="_x0000_i1070" type="#_x0000_t75" style="width:74.25pt;height:18pt" o:ole="">
            <v:imagedata r:id="rId97" o:title=""/>
          </v:shape>
          <o:OLEObject Type="Embed" ProgID="Equation.DSMT4" ShapeID="_x0000_i1070" DrawAspect="Content" ObjectID="_1338989204" r:id="rId98"/>
        </w:object>
      </w:r>
      <w:r w:rsidRPr="00D401BE">
        <w:rPr>
          <w:sz w:val="24"/>
        </w:rPr>
        <w:t>,</w:t>
      </w:r>
      <w:r w:rsidRPr="00D401BE">
        <w:rPr>
          <w:rFonts w:hint="eastAsia"/>
          <w:sz w:val="24"/>
        </w:rPr>
        <w:t>则在第一象限内</w:t>
      </w:r>
      <w:r w:rsidRPr="00D401BE">
        <w:rPr>
          <w:sz w:val="24"/>
        </w:rPr>
        <w:t>K&gt;1</w:t>
      </w:r>
      <w:r w:rsidRPr="00D401BE">
        <w:rPr>
          <w:rFonts w:hint="eastAsia"/>
          <w:sz w:val="24"/>
        </w:rPr>
        <w:t>的直线的</w:t>
      </w:r>
      <w:r w:rsidRPr="00D401BE">
        <w:rPr>
          <w:sz w:val="24"/>
        </w:rPr>
        <w:t>Bresenham</w:t>
      </w:r>
      <w:r w:rsidRPr="00D401BE">
        <w:rPr>
          <w:rFonts w:hint="eastAsia"/>
          <w:sz w:val="24"/>
        </w:rPr>
        <w:t>算法可以描述如下：</w:t>
      </w:r>
    </w:p>
    <w:p w:rsidR="00061BAC" w:rsidRPr="009800F0" w:rsidRDefault="00061BAC" w:rsidP="00D029C6">
      <w:r w:rsidRPr="00D401BE">
        <w:rPr>
          <w:position w:val="-208"/>
          <w:sz w:val="24"/>
        </w:rPr>
        <w:object w:dxaOrig="2680" w:dyaOrig="4280">
          <v:shape id="_x0000_i1071" type="#_x0000_t75" style="width:134.25pt;height:211.5pt" o:ole="">
            <v:imagedata r:id="rId99" o:title=""/>
          </v:shape>
          <o:OLEObject Type="Embed" ProgID="Equation.DSMT4" ShapeID="_x0000_i1071" DrawAspect="Content" ObjectID="_1338989205" r:id="rId100"/>
        </w:object>
      </w:r>
    </w:p>
    <w:sectPr w:rsidR="00061BAC" w:rsidRPr="009800F0" w:rsidSect="000F53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E5CA7"/>
    <w:multiLevelType w:val="hybridMultilevel"/>
    <w:tmpl w:val="051C4134"/>
    <w:lvl w:ilvl="0" w:tplc="7CFEB7E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26460C1C"/>
    <w:multiLevelType w:val="hybridMultilevel"/>
    <w:tmpl w:val="98AEE104"/>
    <w:lvl w:ilvl="0" w:tplc="E604C3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36CC7F65"/>
    <w:multiLevelType w:val="hybridMultilevel"/>
    <w:tmpl w:val="2C36A33A"/>
    <w:lvl w:ilvl="0" w:tplc="F07C8F82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3B5F6210"/>
    <w:multiLevelType w:val="hybridMultilevel"/>
    <w:tmpl w:val="7B583E7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3CFF48AE"/>
    <w:multiLevelType w:val="hybridMultilevel"/>
    <w:tmpl w:val="A468C8F6"/>
    <w:lvl w:ilvl="0" w:tplc="8804A4E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578E38EC"/>
    <w:multiLevelType w:val="hybridMultilevel"/>
    <w:tmpl w:val="AE906922"/>
    <w:lvl w:ilvl="0" w:tplc="F40886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5F1D168C"/>
    <w:multiLevelType w:val="hybridMultilevel"/>
    <w:tmpl w:val="C9962654"/>
    <w:lvl w:ilvl="0" w:tplc="001C7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6E0F0A3E"/>
    <w:multiLevelType w:val="hybridMultilevel"/>
    <w:tmpl w:val="4B7C63CE"/>
    <w:lvl w:ilvl="0" w:tplc="E57665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70262C0E"/>
    <w:multiLevelType w:val="hybridMultilevel"/>
    <w:tmpl w:val="315E4FE2"/>
    <w:lvl w:ilvl="0" w:tplc="F92E217E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669B"/>
    <w:rsid w:val="00061BAC"/>
    <w:rsid w:val="00085087"/>
    <w:rsid w:val="00090467"/>
    <w:rsid w:val="000D14E9"/>
    <w:rsid w:val="000D7B47"/>
    <w:rsid w:val="000F53A6"/>
    <w:rsid w:val="00147977"/>
    <w:rsid w:val="0016538D"/>
    <w:rsid w:val="00196724"/>
    <w:rsid w:val="001A47CE"/>
    <w:rsid w:val="001C1E24"/>
    <w:rsid w:val="001C220F"/>
    <w:rsid w:val="002B3104"/>
    <w:rsid w:val="0033669B"/>
    <w:rsid w:val="004C7A69"/>
    <w:rsid w:val="00584D1C"/>
    <w:rsid w:val="005E4731"/>
    <w:rsid w:val="005F1E38"/>
    <w:rsid w:val="006750AA"/>
    <w:rsid w:val="006A60A8"/>
    <w:rsid w:val="006D1290"/>
    <w:rsid w:val="00762298"/>
    <w:rsid w:val="0085020E"/>
    <w:rsid w:val="00916778"/>
    <w:rsid w:val="009800F0"/>
    <w:rsid w:val="009A2C7B"/>
    <w:rsid w:val="00A040F5"/>
    <w:rsid w:val="00A25197"/>
    <w:rsid w:val="00A26CA9"/>
    <w:rsid w:val="00A354C6"/>
    <w:rsid w:val="00AA22D3"/>
    <w:rsid w:val="00AC64EE"/>
    <w:rsid w:val="00B54AF9"/>
    <w:rsid w:val="00B9101C"/>
    <w:rsid w:val="00BF300A"/>
    <w:rsid w:val="00BF4AEC"/>
    <w:rsid w:val="00CB0DF7"/>
    <w:rsid w:val="00CD7873"/>
    <w:rsid w:val="00D029C6"/>
    <w:rsid w:val="00D05266"/>
    <w:rsid w:val="00D267F2"/>
    <w:rsid w:val="00D401BE"/>
    <w:rsid w:val="00D6586D"/>
    <w:rsid w:val="00E275A3"/>
    <w:rsid w:val="00E35757"/>
    <w:rsid w:val="00E47D09"/>
    <w:rsid w:val="00F23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69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147977"/>
    <w:pPr>
      <w:widowControl/>
      <w:jc w:val="left"/>
    </w:pPr>
    <w:rPr>
      <w:rFonts w:ascii="宋体" w:hAnsi="Courier New"/>
      <w:kern w:val="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147977"/>
    <w:rPr>
      <w:rFonts w:ascii="宋体" w:eastAsia="宋体" w:hAnsi="Courier New" w:cs="Times New Roman"/>
      <w:kern w:val="0"/>
      <w:sz w:val="20"/>
      <w:szCs w:val="20"/>
    </w:rPr>
  </w:style>
  <w:style w:type="paragraph" w:styleId="ListParagraph">
    <w:name w:val="List Paragraph"/>
    <w:basedOn w:val="Normal"/>
    <w:uiPriority w:val="99"/>
    <w:qFormat/>
    <w:rsid w:val="009800F0"/>
    <w:pPr>
      <w:ind w:firstLineChars="200" w:firstLine="420"/>
    </w:pPr>
  </w:style>
  <w:style w:type="character" w:styleId="Hyperlink">
    <w:name w:val="Hyperlink"/>
    <w:basedOn w:val="DefaultParagraphFont"/>
    <w:uiPriority w:val="99"/>
    <w:rsid w:val="00D401B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63" Type="http://schemas.openxmlformats.org/officeDocument/2006/relationships/image" Target="media/image27.wmf"/><Relationship Id="rId68" Type="http://schemas.openxmlformats.org/officeDocument/2006/relationships/oleObject" Target="embeddings/oleObject29.bin"/><Relationship Id="rId76" Type="http://schemas.openxmlformats.org/officeDocument/2006/relationships/oleObject" Target="embeddings/oleObject33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0.wmf"/><Relationship Id="rId97" Type="http://schemas.openxmlformats.org/officeDocument/2006/relationships/image" Target="media/image43.wmf"/><Relationship Id="rId7" Type="http://schemas.openxmlformats.org/officeDocument/2006/relationships/hyperlink" Target="D:liyi&#35745;&#31639;&#26426;&#22270;&#24418;&#23398;&#32593;&#19978;&#25945;&#31243;TESTd.htm" TargetMode="External"/><Relationship Id="rId71" Type="http://schemas.openxmlformats.org/officeDocument/2006/relationships/image" Target="media/image31.wmf"/><Relationship Id="rId92" Type="http://schemas.openxmlformats.org/officeDocument/2006/relationships/oleObject" Target="embeddings/oleObject42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5.wmf"/><Relationship Id="rId87" Type="http://schemas.openxmlformats.org/officeDocument/2006/relationships/image" Target="media/image39.wmf"/><Relationship Id="rId102" Type="http://schemas.openxmlformats.org/officeDocument/2006/relationships/theme" Target="theme/theme1.xml"/><Relationship Id="rId5" Type="http://schemas.openxmlformats.org/officeDocument/2006/relationships/hyperlink" Target="D:liyi&#35745;&#31639;&#26426;&#22270;&#24418;&#23398;&#32593;&#19978;&#25945;&#31243;TESTd.htm" TargetMode="External"/><Relationship Id="rId61" Type="http://schemas.openxmlformats.org/officeDocument/2006/relationships/image" Target="media/image26.wmf"/><Relationship Id="rId82" Type="http://schemas.openxmlformats.org/officeDocument/2006/relationships/oleObject" Target="embeddings/oleObject36.bin"/><Relationship Id="rId90" Type="http://schemas.openxmlformats.org/officeDocument/2006/relationships/oleObject" Target="embeddings/oleObject40.bin"/><Relationship Id="rId95" Type="http://schemas.openxmlformats.org/officeDocument/2006/relationships/image" Target="media/image42.wmf"/><Relationship Id="rId19" Type="http://schemas.openxmlformats.org/officeDocument/2006/relationships/image" Target="media/image6.wmf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hyperlink" Target="D:liyi&#35745;&#31639;&#26426;&#22270;&#24418;&#23398;&#32593;&#19978;&#25945;&#31243;TESTd.htm" TargetMode="External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0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6.bin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1.bin"/><Relationship Id="rId80" Type="http://schemas.openxmlformats.org/officeDocument/2006/relationships/oleObject" Target="embeddings/oleObject35.bin"/><Relationship Id="rId85" Type="http://schemas.openxmlformats.org/officeDocument/2006/relationships/image" Target="media/image38.wmf"/><Relationship Id="rId93" Type="http://schemas.openxmlformats.org/officeDocument/2006/relationships/image" Target="media/image41.wmf"/><Relationship Id="rId98" Type="http://schemas.openxmlformats.org/officeDocument/2006/relationships/oleObject" Target="embeddings/oleObject45.bin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oleObject" Target="embeddings/oleObject6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39.bin"/><Relationship Id="rId91" Type="http://schemas.openxmlformats.org/officeDocument/2006/relationships/oleObject" Target="embeddings/oleObject41.bin"/><Relationship Id="rId96" Type="http://schemas.openxmlformats.org/officeDocument/2006/relationships/oleObject" Target="embeddings/oleObject44.bin"/><Relationship Id="rId1" Type="http://schemas.openxmlformats.org/officeDocument/2006/relationships/numbering" Target="numbering.xml"/><Relationship Id="rId6" Type="http://schemas.openxmlformats.org/officeDocument/2006/relationships/hyperlink" Target="D:liyi&#35745;&#31639;&#26426;&#22270;&#24418;&#23398;&#32593;&#19978;&#25945;&#31243;TESTd.htm" TargetMode="Externa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hyperlink" Target="D:liyi&#35745;&#31639;&#26426;&#22270;&#24418;&#23398;&#32593;&#19978;&#25945;&#31243;TESTd.htm" TargetMode="External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4.bin"/><Relationship Id="rId81" Type="http://schemas.openxmlformats.org/officeDocument/2006/relationships/image" Target="media/image36.wmf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4.wmf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hyperlink" Target="D:liyi&#35745;&#31639;&#26426;&#22270;&#24418;&#23398;&#32593;&#19978;&#25945;&#31243;TESTd.htm" TargetMode="External"/><Relationship Id="rId39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169</TotalTime>
  <Pages>9</Pages>
  <Words>995</Words>
  <Characters>5676</Characters>
  <Application>Microsoft Office Outlook</Application>
  <DocSecurity>0</DocSecurity>
  <Lines>0</Lines>
  <Paragraphs>0</Paragraphs>
  <ScaleCrop>false</ScaleCrop>
  <Company>WwW.YLMF.CoM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雨林木风</cp:lastModifiedBy>
  <cp:revision>7</cp:revision>
  <dcterms:created xsi:type="dcterms:W3CDTF">2010-06-25T03:57:00Z</dcterms:created>
  <dcterms:modified xsi:type="dcterms:W3CDTF">2010-06-25T08:39:00Z</dcterms:modified>
</cp:coreProperties>
</file>